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750F" w:rsidRDefault="00E0750F" w:rsidP="00E0750F">
      <w:pPr>
        <w:shd w:val="clear" w:color="auto" w:fill="FFFFFF"/>
        <w:spacing w:before="300" w:after="150" w:line="240" w:lineRule="auto"/>
        <w:jc w:val="center"/>
        <w:outlineLvl w:val="2"/>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Политика конфиденциальности</w:t>
      </w:r>
    </w:p>
    <w:p w:rsidR="00E0750F" w:rsidRPr="002A65BC" w:rsidRDefault="00E0750F" w:rsidP="002A65BC">
      <w:pPr>
        <w:jc w:val="both"/>
        <w:rPr>
          <w:rFonts w:ascii="Calibri" w:eastAsia="Times New Roman" w:hAnsi="Calibri" w:cs="Open Sans"/>
          <w:color w:val="000000"/>
          <w:lang w:eastAsia="ru-RU"/>
        </w:rPr>
      </w:pPr>
      <w:r>
        <w:rPr>
          <w:rFonts w:ascii="Times New Roman" w:eastAsia="Times New Roman" w:hAnsi="Times New Roman" w:cs="Times New Roman"/>
          <w:sz w:val="21"/>
          <w:szCs w:val="21"/>
          <w:lang w:eastAsia="ru-RU"/>
        </w:rPr>
        <w:t>Данная политика конфиденциальности относится к сайту под доменным именем</w:t>
      </w:r>
      <w:r w:rsidR="0046715D" w:rsidRPr="0046715D">
        <w:rPr>
          <w:rFonts w:ascii="Times New Roman" w:eastAsia="Times New Roman" w:hAnsi="Times New Roman" w:cs="Times New Roman"/>
          <w:sz w:val="21"/>
          <w:szCs w:val="21"/>
          <w:lang w:eastAsia="ru-RU"/>
        </w:rPr>
        <w:t xml:space="preserve"> </w:t>
      </w:r>
      <w:hyperlink r:id="rId6" w:history="1">
        <w:r w:rsidR="005B6BD5">
          <w:rPr>
            <w:rStyle w:val="a3"/>
          </w:rPr>
          <w:t>arhitektonika23.ru</w:t>
        </w:r>
      </w:hyperlink>
      <w:r w:rsidR="00EC68EE" w:rsidRPr="00EC68EE">
        <w:rPr>
          <w:rFonts w:ascii="Times New Roman" w:eastAsia="Times New Roman" w:hAnsi="Times New Roman" w:cs="Times New Roman"/>
          <w:sz w:val="21"/>
          <w:szCs w:val="21"/>
          <w:lang w:eastAsia="ru-RU"/>
        </w:rPr>
        <w:t xml:space="preserve">. </w:t>
      </w:r>
      <w:r w:rsidR="00DE2DE7" w:rsidRPr="00DE2DE7">
        <w:rPr>
          <w:rFonts w:ascii="Times New Roman" w:hAnsi="Times New Roman"/>
        </w:rPr>
        <w:t xml:space="preserve"> </w:t>
      </w:r>
      <w:r>
        <w:rPr>
          <w:rFonts w:ascii="Times New Roman" w:eastAsia="Times New Roman" w:hAnsi="Times New Roman" w:cs="Times New Roman"/>
          <w:sz w:val="21"/>
          <w:szCs w:val="21"/>
          <w:lang w:eastAsia="ru-RU"/>
        </w:rPr>
        <w:t>Эта страница содержит сведения о том, какую информацию мы (администрация сайта) или третьи лица могут получать, когда вы пользуетесь нашим сайтом.</w:t>
      </w:r>
    </w:p>
    <w:p w:rsidR="00E0750F" w:rsidRDefault="00E0750F" w:rsidP="00E0750F">
      <w:pPr>
        <w:shd w:val="clear" w:color="auto" w:fill="FFFFFF"/>
        <w:spacing w:before="300" w:after="150" w:line="240" w:lineRule="auto"/>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Данные, собираемые при посещении сайта</w:t>
      </w:r>
    </w:p>
    <w:p w:rsidR="00E0750F" w:rsidRDefault="00E0750F" w:rsidP="00E0750F">
      <w:pPr>
        <w:shd w:val="clear" w:color="auto" w:fill="FFFFFF"/>
        <w:spacing w:before="300" w:after="150" w:line="240" w:lineRule="auto"/>
        <w:outlineLvl w:val="2"/>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Персональные данные</w:t>
      </w:r>
    </w:p>
    <w:p w:rsidR="00E0750F" w:rsidRDefault="00E0750F" w:rsidP="00E0750F">
      <w:pPr>
        <w:shd w:val="clear" w:color="auto" w:fill="FFFFFF"/>
        <w:spacing w:after="150" w:line="240" w:lineRule="auto"/>
        <w:jc w:val="both"/>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Персональные данные при посещении сайта передаются пользователем добровольно, к ним могут относиться: имя, фамилия, отчество, номера телефонов, адреса электронной почты, адреса для доставки товаров или оказания услуг, реквизиты компании, которую представляет пользователь, должность в компании, которую представляет пользователь, аккаунты в социальных сетях; поля форм могут запрашивать и иные данные.</w:t>
      </w:r>
    </w:p>
    <w:p w:rsidR="00E0750F" w:rsidRDefault="00E0750F" w:rsidP="00E0750F">
      <w:pPr>
        <w:shd w:val="clear" w:color="auto" w:fill="FFFFFF"/>
        <w:spacing w:after="150" w:line="240" w:lineRule="auto"/>
        <w:jc w:val="both"/>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Эти данные собираются в целях оказания услуг или продажи товаров, связи с пользователем или иной активности пользователя на сайте, а также, чтобы отправлять пользователям информацию, которую они согласились получать.</w:t>
      </w:r>
    </w:p>
    <w:p w:rsidR="00E0750F" w:rsidRDefault="00E0750F" w:rsidP="00E0750F">
      <w:pPr>
        <w:shd w:val="clear" w:color="auto" w:fill="FFFFFF"/>
        <w:spacing w:after="150" w:line="240" w:lineRule="auto"/>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Мы не проверяем достоверность оставляемых данных, однако не гарантируем качественного исполнения заказов или обратной связи с нами при некорректных данных.</w:t>
      </w:r>
    </w:p>
    <w:p w:rsidR="00E0750F" w:rsidRDefault="00E0750F" w:rsidP="00E0750F">
      <w:pPr>
        <w:shd w:val="clear" w:color="auto" w:fill="FFFFFF"/>
        <w:spacing w:after="150" w:line="240" w:lineRule="auto"/>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Данные собираются имеющимися на сайте формами для заполнения (например, регистрации, оформления заказа, подписки, оставления отзыва, обратной связи и иными).</w:t>
      </w:r>
    </w:p>
    <w:p w:rsidR="00E0750F" w:rsidRDefault="00E0750F" w:rsidP="00E0750F">
      <w:pPr>
        <w:shd w:val="clear" w:color="auto" w:fill="FFFFFF"/>
        <w:spacing w:after="150" w:line="240" w:lineRule="auto"/>
        <w:jc w:val="both"/>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Формы, установленные на сайте, могут передавать данные как напрямую на сайт, так и на сайты сторонних организаций (скрипты сервисов сторонних организаций).</w:t>
      </w:r>
    </w:p>
    <w:p w:rsidR="00E0750F" w:rsidRDefault="00E0750F" w:rsidP="00E0750F">
      <w:pPr>
        <w:shd w:val="clear" w:color="auto" w:fill="FFFFFF"/>
        <w:spacing w:after="150" w:line="240" w:lineRule="auto"/>
        <w:jc w:val="both"/>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Также данные могут собираться через технологию cookies (куки) как непосредственно сайтом, так и скриптами сервисов сторонних организаций. Эти данные собираются автоматически, отправку этих данных можно запретить, отключив cookies (куки) в браузере, в котором открывается сайт.</w:t>
      </w:r>
    </w:p>
    <w:p w:rsidR="00E0750F" w:rsidRDefault="00E0750F" w:rsidP="00E0750F">
      <w:pPr>
        <w:shd w:val="clear" w:color="auto" w:fill="FFFFFF"/>
        <w:spacing w:before="300" w:after="150" w:line="240" w:lineRule="auto"/>
        <w:outlineLvl w:val="2"/>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Не персональные данные</w:t>
      </w:r>
    </w:p>
    <w:p w:rsidR="00E0750F" w:rsidRDefault="00E0750F" w:rsidP="00E0750F">
      <w:pPr>
        <w:shd w:val="clear" w:color="auto" w:fill="FFFFFF"/>
        <w:spacing w:after="150" w:line="240" w:lineRule="auto"/>
        <w:jc w:val="both"/>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Кроме персональных данных при посещении сайта собираются не персональные данные, их сбор происходит автоматически веб-сервером, на котором расположен сайт, средствами CMS (системы управления сайтом), скриптами сторонних организаций, установленными на сайте. К данным, собираемым автоматически, относятся: IP адрес и страна его регистрации, имя домена, с которого вы к нам пришли, переходы посетителей с одной страницы сайта на другую, информация, которую ваш браузер предоставляет добровольно при посещении сайта, cookies (куки), фиксируются посещения, иные данные, собираемые счетчиками аналитики сторонних организаций, установленными на сайте.</w:t>
      </w:r>
    </w:p>
    <w:p w:rsidR="00E0750F" w:rsidRDefault="00E0750F" w:rsidP="00E0750F">
      <w:pPr>
        <w:shd w:val="clear" w:color="auto" w:fill="FFFFFF"/>
        <w:spacing w:after="150" w:line="240" w:lineRule="auto"/>
        <w:jc w:val="both"/>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Эти данные носят неперсонифицированный характер и направлены на улучшение обслуживания клиентов, улучшения удобства использования сайта, анализа посещаемости.</w:t>
      </w:r>
    </w:p>
    <w:p w:rsidR="00E0750F" w:rsidRDefault="00E0750F" w:rsidP="00E0750F">
      <w:pPr>
        <w:shd w:val="clear" w:color="auto" w:fill="FFFFFF"/>
        <w:spacing w:before="300" w:after="150" w:line="240" w:lineRule="auto"/>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Предоставление данных третьим лицам</w:t>
      </w:r>
    </w:p>
    <w:p w:rsidR="00E0750F" w:rsidRDefault="00E0750F" w:rsidP="00E0750F">
      <w:pPr>
        <w:shd w:val="clear" w:color="auto" w:fill="FFFFFF"/>
        <w:spacing w:after="150" w:line="240" w:lineRule="auto"/>
        <w:jc w:val="both"/>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Мы не раскрываем личную информацию пользователей компаниям, организациям и частным лицам, не связанным с нами. Исключение составляют случаи, перечисленные ниже.</w:t>
      </w:r>
    </w:p>
    <w:p w:rsidR="00E0750F" w:rsidRDefault="00E0750F" w:rsidP="00E0750F">
      <w:pPr>
        <w:shd w:val="clear" w:color="auto" w:fill="FFFFFF"/>
        <w:spacing w:before="300" w:after="150" w:line="240" w:lineRule="auto"/>
        <w:outlineLvl w:val="2"/>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Данные пользователей в общем доступе</w:t>
      </w:r>
    </w:p>
    <w:p w:rsidR="00E0750F" w:rsidRDefault="00E0750F" w:rsidP="00E0750F">
      <w:pPr>
        <w:shd w:val="clear" w:color="auto" w:fill="FFFFFF"/>
        <w:spacing w:after="150" w:line="240" w:lineRule="auto"/>
        <w:jc w:val="both"/>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Персональные данные пользователя могут публиковаться в общем доступе в соответствии с функционалом сайта, например, при оставлении отзывов, может публиковаться указанное пользователем имя, такая активность на сайте является добровольной, и пользователь своими действиями дает согласие на такую публикацию.</w:t>
      </w:r>
    </w:p>
    <w:p w:rsidR="00E0750F" w:rsidRDefault="00E0750F" w:rsidP="00E0750F">
      <w:pPr>
        <w:shd w:val="clear" w:color="auto" w:fill="FFFFFF"/>
        <w:spacing w:before="300" w:after="150" w:line="240" w:lineRule="auto"/>
        <w:outlineLvl w:val="2"/>
        <w:rPr>
          <w:rFonts w:ascii="Times New Roman" w:eastAsia="Times New Roman" w:hAnsi="Times New Roman" w:cs="Times New Roman"/>
          <w:sz w:val="27"/>
          <w:szCs w:val="27"/>
          <w:lang w:eastAsia="ru-RU"/>
        </w:rPr>
      </w:pPr>
    </w:p>
    <w:p w:rsidR="00E0750F" w:rsidRDefault="00E0750F" w:rsidP="00E0750F">
      <w:pPr>
        <w:shd w:val="clear" w:color="auto" w:fill="FFFFFF"/>
        <w:spacing w:before="300" w:after="150" w:line="240" w:lineRule="auto"/>
        <w:outlineLvl w:val="2"/>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lastRenderedPageBreak/>
        <w:t>По требованию закона</w:t>
      </w:r>
    </w:p>
    <w:p w:rsidR="00E0750F" w:rsidRDefault="00E0750F" w:rsidP="00E0750F">
      <w:pPr>
        <w:shd w:val="clear" w:color="auto" w:fill="FFFFFF"/>
        <w:spacing w:after="150" w:line="240" w:lineRule="auto"/>
        <w:jc w:val="both"/>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Информация может быть раскрыта в целях воспрепятствования мошенничеству или иным противоправным действиям; по требованию законодательства и в иных случаях, предусмотренных законом.</w:t>
      </w:r>
    </w:p>
    <w:p w:rsidR="00E0750F" w:rsidRDefault="00E0750F" w:rsidP="00E0750F">
      <w:pPr>
        <w:shd w:val="clear" w:color="auto" w:fill="FFFFFF"/>
        <w:spacing w:before="300" w:after="150" w:line="240" w:lineRule="auto"/>
        <w:outlineLvl w:val="2"/>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Для оказания услуг, выполнения обязательств</w:t>
      </w:r>
    </w:p>
    <w:p w:rsidR="00E0750F" w:rsidRDefault="00E0750F" w:rsidP="00E0750F">
      <w:pPr>
        <w:shd w:val="clear" w:color="auto" w:fill="FFFFFF"/>
        <w:spacing w:after="150" w:line="240" w:lineRule="auto"/>
        <w:jc w:val="both"/>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Пользователь соглашается с тем, что персональная информация может быть передана третьим лицам в целях оказания заказанных на сайте услуг, выполнении иных обязательств перед пользователем. К таким лицам, например, относятся курьерская служба, почтовые службы, службы грузоперевозок и иные.</w:t>
      </w:r>
    </w:p>
    <w:p w:rsidR="00E0750F" w:rsidRDefault="00E0750F" w:rsidP="00E0750F">
      <w:pPr>
        <w:shd w:val="clear" w:color="auto" w:fill="FFFFFF"/>
        <w:spacing w:before="300" w:after="150" w:line="240" w:lineRule="auto"/>
        <w:outlineLvl w:val="2"/>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Сервисам сторонних организаций, установленным на сайте</w:t>
      </w:r>
    </w:p>
    <w:p w:rsidR="00E0750F" w:rsidRDefault="00E0750F" w:rsidP="00E0750F">
      <w:pPr>
        <w:shd w:val="clear" w:color="auto" w:fill="FFFFFF"/>
        <w:spacing w:after="150" w:line="240" w:lineRule="auto"/>
        <w:jc w:val="both"/>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На сайте могут быть установлены формы, собирающие персональную информацию других организаций, в этом случае сбор, хранение и защита персональной информации пользователя осуществляется сторонними организациями в соответствии с их политикой конфиденциальности.</w:t>
      </w:r>
    </w:p>
    <w:p w:rsidR="00E0750F" w:rsidRDefault="00E0750F" w:rsidP="00E0750F">
      <w:pPr>
        <w:shd w:val="clear" w:color="auto" w:fill="FFFFFF"/>
        <w:spacing w:after="150" w:line="240" w:lineRule="auto"/>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Сбор, хранение и защита полученной от сторонней организации информации осуществляется в соответствии с настоящей политикой конфиденциальности.</w:t>
      </w:r>
    </w:p>
    <w:p w:rsidR="00340D9B" w:rsidRDefault="00340D9B" w:rsidP="00340D9B">
      <w:pPr>
        <w:shd w:val="clear" w:color="auto" w:fill="FFFFFF"/>
        <w:spacing w:before="300" w:after="150" w:line="240" w:lineRule="auto"/>
        <w:outlineLvl w:val="2"/>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 xml:space="preserve">Использование </w:t>
      </w:r>
      <w:r w:rsidRPr="00340D9B">
        <w:rPr>
          <w:rFonts w:ascii="Times New Roman" w:eastAsia="Times New Roman" w:hAnsi="Times New Roman" w:cs="Times New Roman"/>
          <w:sz w:val="27"/>
          <w:szCs w:val="27"/>
          <w:lang w:eastAsia="ru-RU"/>
        </w:rPr>
        <w:t>cookie-файлов и иных средств веб-аналитики.</w:t>
      </w:r>
      <w:r>
        <w:rPr>
          <w:rFonts w:ascii="Times New Roman" w:eastAsia="Times New Roman" w:hAnsi="Times New Roman" w:cs="Times New Roman"/>
          <w:sz w:val="27"/>
          <w:szCs w:val="27"/>
          <w:lang w:eastAsia="ru-RU"/>
        </w:rPr>
        <w:t xml:space="preserve"> </w:t>
      </w:r>
    </w:p>
    <w:p w:rsidR="00340D9B" w:rsidRPr="00340D9B" w:rsidRDefault="00340D9B" w:rsidP="00340D9B">
      <w:pPr>
        <w:shd w:val="clear" w:color="auto" w:fill="FFFFFF"/>
        <w:spacing w:after="150" w:line="240" w:lineRule="auto"/>
        <w:rPr>
          <w:rFonts w:ascii="Times New Roman" w:eastAsia="Times New Roman" w:hAnsi="Times New Roman" w:cs="Times New Roman"/>
          <w:sz w:val="21"/>
          <w:szCs w:val="21"/>
          <w:lang w:eastAsia="ru-RU"/>
        </w:rPr>
      </w:pPr>
      <w:r w:rsidRPr="00340D9B">
        <w:rPr>
          <w:rFonts w:ascii="Times New Roman" w:eastAsia="Times New Roman" w:hAnsi="Times New Roman" w:cs="Times New Roman"/>
          <w:sz w:val="21"/>
          <w:szCs w:val="21"/>
          <w:lang w:eastAsia="ru-RU"/>
        </w:rPr>
        <w:t>Cookie — это небольшие файлы, которые создаются и сохраняются браузером при посещении веб-сайта Компании. Cookie-файлы хранятся на устройстве не более 6 месяцев и позволяют отслеживать качество работы веб-сайта и характеристики его использования, а также оптимизировать маркетинговые активности в Интернете.</w:t>
      </w:r>
    </w:p>
    <w:p w:rsidR="00340D9B" w:rsidRPr="00340D9B" w:rsidRDefault="00340D9B" w:rsidP="00340D9B">
      <w:pPr>
        <w:shd w:val="clear" w:color="auto" w:fill="FFFFFF"/>
        <w:spacing w:after="150" w:line="240" w:lineRule="auto"/>
        <w:rPr>
          <w:rFonts w:ascii="Times New Roman" w:eastAsia="Times New Roman" w:hAnsi="Times New Roman" w:cs="Times New Roman"/>
          <w:sz w:val="21"/>
          <w:szCs w:val="21"/>
          <w:lang w:eastAsia="ru-RU"/>
        </w:rPr>
      </w:pPr>
      <w:r w:rsidRPr="00340D9B">
        <w:rPr>
          <w:rFonts w:ascii="Times New Roman" w:eastAsia="Times New Roman" w:hAnsi="Times New Roman" w:cs="Times New Roman"/>
          <w:sz w:val="21"/>
          <w:szCs w:val="21"/>
          <w:lang w:eastAsia="ru-RU"/>
        </w:rPr>
        <w:t>Посещение и использование веб-сайтов по умолчанию предусматривает генерацию и сохранение cookie-файлов. Однако пользователь в любой момент может удалить cookie-файлы с устройства через настройки используемого браузера. Пользователь также может отказаться от принятия cookie-файлов, однако при этом не гарантирована работа всех функций веб-сайтов (например, отображение списка отложенных товаров).</w:t>
      </w:r>
    </w:p>
    <w:p w:rsidR="00340D9B" w:rsidRDefault="00340D9B" w:rsidP="00340D9B">
      <w:pPr>
        <w:shd w:val="clear" w:color="auto" w:fill="FFFFFF"/>
        <w:spacing w:after="150" w:line="240" w:lineRule="auto"/>
        <w:rPr>
          <w:rFonts w:ascii="Times New Roman" w:eastAsia="Times New Roman" w:hAnsi="Times New Roman" w:cs="Times New Roman"/>
          <w:sz w:val="21"/>
          <w:szCs w:val="21"/>
          <w:lang w:eastAsia="ru-RU"/>
        </w:rPr>
      </w:pPr>
      <w:r w:rsidRPr="00340D9B">
        <w:rPr>
          <w:rFonts w:ascii="Times New Roman" w:eastAsia="Times New Roman" w:hAnsi="Times New Roman" w:cs="Times New Roman"/>
          <w:sz w:val="21"/>
          <w:szCs w:val="21"/>
          <w:lang w:eastAsia="ru-RU"/>
        </w:rPr>
        <w:t>На веб-сайтах Компании используются следующие виды средств веб-аналитики:</w:t>
      </w:r>
    </w:p>
    <w:tbl>
      <w:tblPr>
        <w:tblStyle w:val="a9"/>
        <w:tblW w:w="0" w:type="auto"/>
        <w:tblLook w:val="04A0" w:firstRow="1" w:lastRow="0" w:firstColumn="1" w:lastColumn="0" w:noHBand="0" w:noVBand="1"/>
      </w:tblPr>
      <w:tblGrid>
        <w:gridCol w:w="2943"/>
        <w:gridCol w:w="6628"/>
      </w:tblGrid>
      <w:tr w:rsidR="00340D9B" w:rsidTr="00340D9B">
        <w:tc>
          <w:tcPr>
            <w:tcW w:w="2943" w:type="dxa"/>
          </w:tcPr>
          <w:p w:rsidR="00340D9B" w:rsidRPr="00340D9B" w:rsidRDefault="00340D9B" w:rsidP="00340D9B">
            <w:pPr>
              <w:spacing w:after="150" w:line="240" w:lineRule="auto"/>
              <w:rPr>
                <w:rFonts w:ascii="Times New Roman" w:eastAsia="Times New Roman" w:hAnsi="Times New Roman" w:cs="Times New Roman"/>
                <w:b/>
                <w:sz w:val="21"/>
                <w:szCs w:val="21"/>
                <w:lang w:eastAsia="ru-RU"/>
              </w:rPr>
            </w:pPr>
            <w:r w:rsidRPr="00340D9B">
              <w:rPr>
                <w:rFonts w:ascii="Times New Roman" w:eastAsia="Times New Roman" w:hAnsi="Times New Roman" w:cs="Times New Roman"/>
                <w:b/>
                <w:sz w:val="21"/>
                <w:szCs w:val="21"/>
                <w:lang w:eastAsia="ru-RU"/>
              </w:rPr>
              <w:t>Технические и функциональные cookie-файлы</w:t>
            </w:r>
          </w:p>
        </w:tc>
        <w:tc>
          <w:tcPr>
            <w:tcW w:w="6628" w:type="dxa"/>
          </w:tcPr>
          <w:p w:rsidR="00340D9B" w:rsidRDefault="00340D9B" w:rsidP="00340D9B">
            <w:pPr>
              <w:spacing w:after="150" w:line="240" w:lineRule="auto"/>
              <w:rPr>
                <w:rFonts w:ascii="Times New Roman" w:eastAsia="Times New Roman" w:hAnsi="Times New Roman" w:cs="Times New Roman"/>
                <w:sz w:val="21"/>
                <w:szCs w:val="21"/>
                <w:lang w:eastAsia="ru-RU"/>
              </w:rPr>
            </w:pPr>
            <w:r w:rsidRPr="00340D9B">
              <w:rPr>
                <w:rFonts w:ascii="Times New Roman" w:eastAsia="Times New Roman" w:hAnsi="Times New Roman" w:cs="Times New Roman"/>
                <w:sz w:val="21"/>
                <w:szCs w:val="21"/>
                <w:lang w:eastAsia="ru-RU"/>
              </w:rPr>
              <w:t>Эти файлы, генерируемые движками сайтов, используются для обеспечения бесперебойной работы сайтов, а также для запоминания выбранных пользователем настроек.</w:t>
            </w:r>
          </w:p>
        </w:tc>
      </w:tr>
      <w:tr w:rsidR="00340D9B" w:rsidTr="00340D9B">
        <w:tc>
          <w:tcPr>
            <w:tcW w:w="2943" w:type="dxa"/>
          </w:tcPr>
          <w:p w:rsidR="00340D9B" w:rsidRPr="00340D9B" w:rsidRDefault="00340D9B" w:rsidP="00340D9B">
            <w:pPr>
              <w:spacing w:after="150" w:line="240" w:lineRule="auto"/>
              <w:rPr>
                <w:rFonts w:ascii="Times New Roman" w:eastAsia="Times New Roman" w:hAnsi="Times New Roman" w:cs="Times New Roman"/>
                <w:b/>
                <w:sz w:val="21"/>
                <w:szCs w:val="21"/>
                <w:lang w:eastAsia="ru-RU"/>
              </w:rPr>
            </w:pPr>
            <w:r w:rsidRPr="00340D9B">
              <w:rPr>
                <w:rFonts w:ascii="Times New Roman" w:eastAsia="Times New Roman" w:hAnsi="Times New Roman" w:cs="Times New Roman"/>
                <w:b/>
                <w:sz w:val="21"/>
                <w:szCs w:val="21"/>
                <w:lang w:eastAsia="ru-RU"/>
              </w:rPr>
              <w:t>Маркетинговые и аналитические cookie-файлы</w:t>
            </w:r>
          </w:p>
        </w:tc>
        <w:tc>
          <w:tcPr>
            <w:tcW w:w="6628" w:type="dxa"/>
          </w:tcPr>
          <w:p w:rsidR="00340D9B" w:rsidRDefault="00340D9B" w:rsidP="00B400CC">
            <w:pPr>
              <w:spacing w:after="150" w:line="240" w:lineRule="auto"/>
              <w:rPr>
                <w:rFonts w:ascii="Times New Roman" w:eastAsia="Times New Roman" w:hAnsi="Times New Roman" w:cs="Times New Roman"/>
                <w:sz w:val="21"/>
                <w:szCs w:val="21"/>
                <w:lang w:eastAsia="ru-RU"/>
              </w:rPr>
            </w:pPr>
            <w:r w:rsidRPr="00340D9B">
              <w:rPr>
                <w:rFonts w:ascii="Times New Roman" w:eastAsia="Times New Roman" w:hAnsi="Times New Roman" w:cs="Times New Roman"/>
                <w:sz w:val="21"/>
                <w:szCs w:val="21"/>
                <w:lang w:eastAsia="ru-RU"/>
              </w:rPr>
              <w:t>Эти файлы используются для сбора и статистического анализа данных, связанных с использованием сайтов, использу</w:t>
            </w:r>
            <w:r w:rsidR="00B400CC">
              <w:rPr>
                <w:rFonts w:ascii="Times New Roman" w:eastAsia="Times New Roman" w:hAnsi="Times New Roman" w:cs="Times New Roman"/>
                <w:sz w:val="21"/>
                <w:szCs w:val="21"/>
                <w:lang w:eastAsia="ru-RU"/>
              </w:rPr>
              <w:t>ется сервис</w:t>
            </w:r>
            <w:r w:rsidRPr="00340D9B">
              <w:rPr>
                <w:rFonts w:ascii="Times New Roman" w:eastAsia="Times New Roman" w:hAnsi="Times New Roman" w:cs="Times New Roman"/>
                <w:sz w:val="21"/>
                <w:szCs w:val="21"/>
                <w:lang w:eastAsia="ru-RU"/>
              </w:rPr>
              <w:t xml:space="preserve"> Яндекс.Метрика. Сведения, получаемые с помощью таких cookie-файлов, не позволяют идентифицировать пользователей.</w:t>
            </w:r>
          </w:p>
        </w:tc>
      </w:tr>
    </w:tbl>
    <w:p w:rsidR="00A524A9" w:rsidRPr="008830F3" w:rsidRDefault="00A524A9" w:rsidP="00A524A9">
      <w:pPr>
        <w:shd w:val="clear" w:color="auto" w:fill="FFFFFF"/>
        <w:spacing w:before="300" w:after="150" w:line="240" w:lineRule="auto"/>
        <w:outlineLvl w:val="1"/>
        <w:rPr>
          <w:rFonts w:ascii="Times New Roman" w:eastAsia="Times New Roman" w:hAnsi="Times New Roman" w:cs="Times New Roman"/>
          <w:sz w:val="28"/>
          <w:szCs w:val="28"/>
          <w:lang w:eastAsia="ru-RU"/>
        </w:rPr>
      </w:pPr>
      <w:r w:rsidRPr="008830F3">
        <w:rPr>
          <w:rFonts w:ascii="Times New Roman" w:eastAsia="Times New Roman" w:hAnsi="Times New Roman" w:cs="Times New Roman"/>
          <w:sz w:val="28"/>
          <w:szCs w:val="28"/>
          <w:lang w:eastAsia="ru-RU"/>
        </w:rPr>
        <w:t>Как мы защищаем вашу информацию</w:t>
      </w:r>
    </w:p>
    <w:p w:rsidR="00A524A9" w:rsidRPr="008830F3" w:rsidRDefault="00A524A9" w:rsidP="00A524A9">
      <w:pPr>
        <w:shd w:val="clear" w:color="auto" w:fill="FFFFFF"/>
        <w:spacing w:after="150" w:line="240" w:lineRule="auto"/>
        <w:jc w:val="both"/>
        <w:rPr>
          <w:rFonts w:ascii="Times New Roman" w:eastAsia="Times New Roman" w:hAnsi="Times New Roman" w:cs="Times New Roman"/>
          <w:sz w:val="21"/>
          <w:szCs w:val="21"/>
          <w:lang w:eastAsia="ru-RU"/>
        </w:rPr>
      </w:pPr>
      <w:r w:rsidRPr="008830F3">
        <w:rPr>
          <w:rFonts w:ascii="Times New Roman" w:eastAsia="Times New Roman" w:hAnsi="Times New Roman" w:cs="Times New Roman"/>
          <w:sz w:val="21"/>
          <w:szCs w:val="21"/>
          <w:lang w:eastAsia="ru-RU"/>
        </w:rPr>
        <w:t>Мы принимаем соответствующие меры безопасности по сбору, хранению и обработке собранных данных для защиты их от несанкционированного доступа, изменения, раскрытия или уничтожения, ограничиваем нашим сотрудникам, подрядчикам и агентам доступ к персональным данным, постоянно совершенствуем способы сбора, хранения и обработки данных, включая физические меры безопасности, для противодействия несанкционированному доступу к нашим системам.</w:t>
      </w:r>
    </w:p>
    <w:p w:rsidR="00A524A9" w:rsidRPr="008830F3" w:rsidRDefault="00A524A9" w:rsidP="00A524A9">
      <w:pPr>
        <w:shd w:val="clear" w:color="auto" w:fill="FFFFFF"/>
        <w:spacing w:before="300" w:after="150" w:line="240" w:lineRule="auto"/>
        <w:outlineLvl w:val="1"/>
        <w:rPr>
          <w:rFonts w:ascii="Times New Roman" w:eastAsia="Times New Roman" w:hAnsi="Times New Roman" w:cs="Times New Roman"/>
          <w:sz w:val="28"/>
          <w:szCs w:val="28"/>
          <w:lang w:eastAsia="ru-RU"/>
        </w:rPr>
      </w:pPr>
      <w:r w:rsidRPr="008830F3">
        <w:rPr>
          <w:rFonts w:ascii="Times New Roman" w:eastAsia="Times New Roman" w:hAnsi="Times New Roman" w:cs="Times New Roman"/>
          <w:sz w:val="28"/>
          <w:szCs w:val="28"/>
          <w:lang w:eastAsia="ru-RU"/>
        </w:rPr>
        <w:t>Принципы обработки персональных данных</w:t>
      </w:r>
    </w:p>
    <w:p w:rsidR="00A524A9" w:rsidRPr="008830F3" w:rsidRDefault="00A524A9" w:rsidP="00A524A9">
      <w:pPr>
        <w:pStyle w:val="aa"/>
        <w:numPr>
          <w:ilvl w:val="0"/>
          <w:numId w:val="1"/>
        </w:numPr>
        <w:shd w:val="clear" w:color="auto" w:fill="FEFEFE"/>
        <w:spacing w:before="0" w:beforeAutospacing="0" w:after="0" w:afterAutospacing="0"/>
        <w:jc w:val="both"/>
        <w:rPr>
          <w:color w:val="2E2E2E"/>
        </w:rPr>
      </w:pPr>
      <w:r w:rsidRPr="008830F3">
        <w:rPr>
          <w:color w:val="000000"/>
          <w:sz w:val="21"/>
          <w:szCs w:val="21"/>
        </w:rPr>
        <w:t>Обработка персональных данных осуществляется на законной и справедливой основе.</w:t>
      </w:r>
    </w:p>
    <w:p w:rsidR="00A524A9" w:rsidRPr="008830F3" w:rsidRDefault="00A524A9" w:rsidP="00A524A9">
      <w:pPr>
        <w:pStyle w:val="aa"/>
        <w:numPr>
          <w:ilvl w:val="0"/>
          <w:numId w:val="1"/>
        </w:numPr>
        <w:shd w:val="clear" w:color="auto" w:fill="FEFEFE"/>
        <w:spacing w:before="0" w:beforeAutospacing="0" w:after="0" w:afterAutospacing="0"/>
        <w:jc w:val="both"/>
        <w:rPr>
          <w:color w:val="2E2E2E"/>
        </w:rPr>
      </w:pPr>
      <w:r w:rsidRPr="008830F3">
        <w:rPr>
          <w:color w:val="000000"/>
          <w:sz w:val="21"/>
          <w:szCs w:val="21"/>
        </w:rPr>
        <w:t>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A524A9" w:rsidRPr="008830F3" w:rsidRDefault="00A524A9" w:rsidP="00A524A9">
      <w:pPr>
        <w:pStyle w:val="aa"/>
        <w:numPr>
          <w:ilvl w:val="0"/>
          <w:numId w:val="1"/>
        </w:numPr>
        <w:shd w:val="clear" w:color="auto" w:fill="FEFEFE"/>
        <w:spacing w:before="0" w:beforeAutospacing="0" w:after="0" w:afterAutospacing="0"/>
        <w:jc w:val="both"/>
        <w:rPr>
          <w:color w:val="2E2E2E"/>
        </w:rPr>
      </w:pPr>
      <w:r w:rsidRPr="008830F3">
        <w:rPr>
          <w:color w:val="000000"/>
          <w:sz w:val="21"/>
          <w:szCs w:val="21"/>
        </w:rPr>
        <w:lastRenderedPageBreak/>
        <w:t>Не допускается объединение баз данных, содержащих персональные данные, обработка которых осуществляется в целях, несовместимых между собой.</w:t>
      </w:r>
    </w:p>
    <w:p w:rsidR="00A524A9" w:rsidRPr="008830F3" w:rsidRDefault="00A524A9" w:rsidP="00A524A9">
      <w:pPr>
        <w:pStyle w:val="aa"/>
        <w:numPr>
          <w:ilvl w:val="0"/>
          <w:numId w:val="1"/>
        </w:numPr>
        <w:shd w:val="clear" w:color="auto" w:fill="FEFEFE"/>
        <w:spacing w:before="0" w:beforeAutospacing="0" w:after="0" w:afterAutospacing="0"/>
        <w:jc w:val="both"/>
        <w:rPr>
          <w:color w:val="2E2E2E"/>
        </w:rPr>
      </w:pPr>
      <w:r w:rsidRPr="008830F3">
        <w:rPr>
          <w:color w:val="000000"/>
          <w:sz w:val="21"/>
          <w:szCs w:val="21"/>
        </w:rPr>
        <w:t>Обработке подлежат только персональные данные, которые отвечают целям их обработки.</w:t>
      </w:r>
    </w:p>
    <w:p w:rsidR="00A524A9" w:rsidRPr="008830F3" w:rsidRDefault="00A524A9" w:rsidP="00A524A9">
      <w:pPr>
        <w:pStyle w:val="aa"/>
        <w:numPr>
          <w:ilvl w:val="0"/>
          <w:numId w:val="1"/>
        </w:numPr>
        <w:shd w:val="clear" w:color="auto" w:fill="FEFEFE"/>
        <w:spacing w:before="0" w:beforeAutospacing="0" w:after="0" w:afterAutospacing="0"/>
        <w:jc w:val="both"/>
        <w:rPr>
          <w:color w:val="2E2E2E"/>
        </w:rPr>
      </w:pPr>
      <w:r w:rsidRPr="008830F3">
        <w:rPr>
          <w:color w:val="000000"/>
          <w:sz w:val="21"/>
          <w:szCs w:val="21"/>
        </w:rPr>
        <w:t>Содержание и объем обрабатываемых персональных данных соответствуют заявленным целям обработки. Не допускается избыточность обрабатываемых персональных данных по отношению к заявленным целям их обработки.</w:t>
      </w:r>
    </w:p>
    <w:p w:rsidR="00A524A9" w:rsidRPr="008830F3" w:rsidRDefault="00A524A9" w:rsidP="00A524A9">
      <w:pPr>
        <w:pStyle w:val="aa"/>
        <w:numPr>
          <w:ilvl w:val="0"/>
          <w:numId w:val="1"/>
        </w:numPr>
        <w:shd w:val="clear" w:color="auto" w:fill="FEFEFE"/>
        <w:spacing w:before="0" w:beforeAutospacing="0" w:after="0" w:afterAutospacing="0"/>
        <w:jc w:val="both"/>
        <w:rPr>
          <w:color w:val="2E2E2E"/>
        </w:rPr>
      </w:pPr>
      <w:r w:rsidRPr="008830F3">
        <w:rPr>
          <w:color w:val="000000"/>
          <w:sz w:val="21"/>
          <w:szCs w:val="21"/>
        </w:rPr>
        <w:t>При обработке персональных данных обеспечивается точность персональных данных, их достаточность, а в необходимых случаях и актуальность по отношению к целям обработки персональных данных. Оператор принимает необходимые меры и/или обеспечивает их принятие по удалению или уточнению неполных или неточных данных.</w:t>
      </w:r>
    </w:p>
    <w:p w:rsidR="00A524A9" w:rsidRPr="008830F3" w:rsidRDefault="00A524A9" w:rsidP="00A524A9">
      <w:pPr>
        <w:pStyle w:val="aa"/>
        <w:numPr>
          <w:ilvl w:val="0"/>
          <w:numId w:val="1"/>
        </w:numPr>
        <w:shd w:val="clear" w:color="auto" w:fill="FEFEFE"/>
        <w:jc w:val="both"/>
        <w:rPr>
          <w:color w:val="2E2E2E"/>
        </w:rPr>
      </w:pPr>
      <w:r w:rsidRPr="008830F3">
        <w:rPr>
          <w:color w:val="000000"/>
          <w:sz w:val="21"/>
          <w:szCs w:val="21"/>
        </w:rPr>
        <w:t>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 если иное не предусмотрено федеральным законом.</w:t>
      </w:r>
    </w:p>
    <w:p w:rsidR="00A524A9" w:rsidRPr="008830F3" w:rsidRDefault="00A524A9" w:rsidP="00A524A9">
      <w:pPr>
        <w:shd w:val="clear" w:color="auto" w:fill="FFFFFF"/>
        <w:spacing w:before="300" w:after="150" w:line="240" w:lineRule="auto"/>
        <w:outlineLvl w:val="1"/>
        <w:rPr>
          <w:rFonts w:ascii="Times New Roman" w:eastAsia="Times New Roman" w:hAnsi="Times New Roman" w:cs="Times New Roman"/>
          <w:sz w:val="28"/>
          <w:szCs w:val="28"/>
          <w:lang w:eastAsia="ru-RU"/>
        </w:rPr>
      </w:pPr>
      <w:r w:rsidRPr="008830F3">
        <w:rPr>
          <w:rFonts w:ascii="Times New Roman" w:eastAsia="Times New Roman" w:hAnsi="Times New Roman" w:cs="Times New Roman"/>
          <w:sz w:val="28"/>
          <w:szCs w:val="28"/>
          <w:lang w:eastAsia="ru-RU"/>
        </w:rPr>
        <w:t>Условия обработки персональных данных</w:t>
      </w:r>
    </w:p>
    <w:p w:rsidR="00A524A9" w:rsidRPr="008830F3" w:rsidRDefault="00A524A9" w:rsidP="00A524A9">
      <w:pPr>
        <w:pStyle w:val="aa"/>
        <w:numPr>
          <w:ilvl w:val="0"/>
          <w:numId w:val="2"/>
        </w:numPr>
        <w:shd w:val="clear" w:color="auto" w:fill="FEFEFE"/>
        <w:spacing w:before="0" w:beforeAutospacing="0" w:after="0" w:afterAutospacing="0"/>
        <w:jc w:val="both"/>
        <w:rPr>
          <w:color w:val="2E2E2E"/>
        </w:rPr>
      </w:pPr>
      <w:r w:rsidRPr="008830F3">
        <w:rPr>
          <w:color w:val="000000"/>
          <w:sz w:val="21"/>
          <w:szCs w:val="21"/>
        </w:rPr>
        <w:t>Обработка персональных данных осуществляется с согласия субъекта персональных данных на обработку его персональных данных.</w:t>
      </w:r>
    </w:p>
    <w:p w:rsidR="00A524A9" w:rsidRPr="008830F3" w:rsidRDefault="00A524A9" w:rsidP="00A524A9">
      <w:pPr>
        <w:pStyle w:val="aa"/>
        <w:numPr>
          <w:ilvl w:val="0"/>
          <w:numId w:val="2"/>
        </w:numPr>
        <w:shd w:val="clear" w:color="auto" w:fill="FEFEFE"/>
        <w:spacing w:before="0" w:beforeAutospacing="0" w:after="0" w:afterAutospacing="0"/>
        <w:jc w:val="both"/>
        <w:rPr>
          <w:color w:val="2E2E2E"/>
        </w:rPr>
      </w:pPr>
      <w:r w:rsidRPr="008830F3">
        <w:rPr>
          <w:color w:val="000000"/>
          <w:sz w:val="21"/>
          <w:szCs w:val="21"/>
        </w:rPr>
        <w:t>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возложенных законодательством Российской Федерации на оператора функций, полномочий и обязанностей.</w:t>
      </w:r>
    </w:p>
    <w:p w:rsidR="00A524A9" w:rsidRPr="008830F3" w:rsidRDefault="00A524A9" w:rsidP="00A524A9">
      <w:pPr>
        <w:pStyle w:val="aa"/>
        <w:numPr>
          <w:ilvl w:val="0"/>
          <w:numId w:val="2"/>
        </w:numPr>
        <w:shd w:val="clear" w:color="auto" w:fill="FEFEFE"/>
        <w:spacing w:before="0" w:beforeAutospacing="0" w:after="0" w:afterAutospacing="0"/>
        <w:jc w:val="both"/>
        <w:rPr>
          <w:color w:val="2E2E2E"/>
        </w:rPr>
      </w:pPr>
      <w:r w:rsidRPr="008830F3">
        <w:rPr>
          <w:color w:val="000000"/>
          <w:sz w:val="21"/>
          <w:szCs w:val="21"/>
        </w:rPr>
        <w:t>Обработка персональных данных необходима для осуществления правосудия, исполнения судебного акта, акта другого органа или должностного лица, подлежащих исполнению в соответствии с законодательством Российской Федерации об исполнительном производстве.</w:t>
      </w:r>
    </w:p>
    <w:p w:rsidR="00A524A9" w:rsidRPr="008830F3" w:rsidRDefault="00A524A9" w:rsidP="00A524A9">
      <w:pPr>
        <w:pStyle w:val="aa"/>
        <w:numPr>
          <w:ilvl w:val="0"/>
          <w:numId w:val="2"/>
        </w:numPr>
        <w:shd w:val="clear" w:color="auto" w:fill="FEFEFE"/>
        <w:spacing w:before="0" w:beforeAutospacing="0" w:after="0" w:afterAutospacing="0"/>
        <w:jc w:val="both"/>
        <w:rPr>
          <w:color w:val="2E2E2E"/>
        </w:rPr>
      </w:pPr>
      <w:r w:rsidRPr="008830F3">
        <w:rPr>
          <w:color w:val="000000"/>
          <w:sz w:val="21"/>
          <w:szCs w:val="21"/>
        </w:rPr>
        <w:t>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
    <w:p w:rsidR="00A524A9" w:rsidRPr="008830F3" w:rsidRDefault="00A524A9" w:rsidP="00A524A9">
      <w:pPr>
        <w:pStyle w:val="aa"/>
        <w:numPr>
          <w:ilvl w:val="0"/>
          <w:numId w:val="2"/>
        </w:numPr>
        <w:shd w:val="clear" w:color="auto" w:fill="FEFEFE"/>
        <w:spacing w:before="0" w:beforeAutospacing="0" w:after="0" w:afterAutospacing="0"/>
        <w:jc w:val="both"/>
        <w:rPr>
          <w:color w:val="2E2E2E"/>
        </w:rPr>
      </w:pPr>
      <w:r w:rsidRPr="008830F3">
        <w:rPr>
          <w:color w:val="000000"/>
          <w:sz w:val="21"/>
          <w:szCs w:val="21"/>
        </w:rPr>
        <w:t>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 что при этом не нарушаются права и свободы субъекта персональных данных.</w:t>
      </w:r>
    </w:p>
    <w:p w:rsidR="00A524A9" w:rsidRPr="008830F3" w:rsidRDefault="00A524A9" w:rsidP="00A524A9">
      <w:pPr>
        <w:pStyle w:val="aa"/>
        <w:numPr>
          <w:ilvl w:val="0"/>
          <w:numId w:val="2"/>
        </w:numPr>
        <w:shd w:val="clear" w:color="auto" w:fill="FEFEFE"/>
        <w:spacing w:before="0" w:beforeAutospacing="0" w:after="0" w:afterAutospacing="0"/>
        <w:jc w:val="both"/>
        <w:rPr>
          <w:color w:val="2E2E2E"/>
        </w:rPr>
      </w:pPr>
      <w:r w:rsidRPr="008830F3">
        <w:rPr>
          <w:color w:val="000000"/>
          <w:sz w:val="21"/>
          <w:szCs w:val="21"/>
        </w:rPr>
        <w:t>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 (далее — общедоступные персональные данные).</w:t>
      </w:r>
    </w:p>
    <w:p w:rsidR="00A524A9" w:rsidRPr="008830F3" w:rsidRDefault="00A524A9" w:rsidP="00A524A9">
      <w:pPr>
        <w:pStyle w:val="aa"/>
        <w:numPr>
          <w:ilvl w:val="0"/>
          <w:numId w:val="2"/>
        </w:numPr>
        <w:shd w:val="clear" w:color="auto" w:fill="FEFEFE"/>
        <w:jc w:val="both"/>
        <w:rPr>
          <w:color w:val="2E2E2E"/>
        </w:rPr>
      </w:pPr>
      <w:r w:rsidRPr="008830F3">
        <w:rPr>
          <w:color w:val="000000"/>
          <w:sz w:val="21"/>
          <w:szCs w:val="21"/>
        </w:rPr>
        <w:t>Осуществляется обработка персональных данных, подлежащих опубликованию или обязательному раскрытию в соответствии с федеральным законом.</w:t>
      </w:r>
    </w:p>
    <w:p w:rsidR="00A524A9" w:rsidRPr="008830F3" w:rsidRDefault="00A524A9" w:rsidP="00A524A9">
      <w:pPr>
        <w:shd w:val="clear" w:color="auto" w:fill="FFFFFF"/>
        <w:spacing w:before="300" w:after="150" w:line="240" w:lineRule="auto"/>
        <w:outlineLvl w:val="1"/>
        <w:rPr>
          <w:rFonts w:ascii="Times New Roman" w:eastAsia="Times New Roman" w:hAnsi="Times New Roman" w:cs="Times New Roman"/>
          <w:sz w:val="28"/>
          <w:szCs w:val="28"/>
          <w:lang w:eastAsia="ru-RU"/>
        </w:rPr>
      </w:pPr>
      <w:r w:rsidRPr="008830F3">
        <w:rPr>
          <w:rFonts w:ascii="Times New Roman" w:eastAsia="Times New Roman" w:hAnsi="Times New Roman" w:cs="Times New Roman"/>
          <w:sz w:val="28"/>
          <w:szCs w:val="28"/>
          <w:lang w:eastAsia="ru-RU"/>
        </w:rPr>
        <w:t>Порядок сбора, хранения, передачи и других видов обработки персональных данных</w:t>
      </w:r>
    </w:p>
    <w:p w:rsidR="00A524A9" w:rsidRPr="008830F3" w:rsidRDefault="00A524A9" w:rsidP="00A524A9">
      <w:pPr>
        <w:pStyle w:val="aa"/>
        <w:numPr>
          <w:ilvl w:val="1"/>
          <w:numId w:val="3"/>
        </w:numPr>
        <w:shd w:val="clear" w:color="auto" w:fill="FEFEFE"/>
        <w:ind w:left="709"/>
        <w:jc w:val="both"/>
        <w:rPr>
          <w:color w:val="2E2E2E"/>
        </w:rPr>
      </w:pPr>
      <w:r w:rsidRPr="008830F3">
        <w:rPr>
          <w:color w:val="000000"/>
          <w:sz w:val="21"/>
          <w:szCs w:val="21"/>
        </w:rPr>
        <w:t>Безопасность персональных данных, которые обрабатываются Оператором, обеспечивается путем реализации правовых, организационных и технических мер, необходимых для выполнения в полном объеме требований действующего законодательства в области защиты персональных данных.</w:t>
      </w:r>
    </w:p>
    <w:p w:rsidR="00A524A9" w:rsidRPr="008830F3" w:rsidRDefault="00A524A9" w:rsidP="00A524A9">
      <w:pPr>
        <w:pStyle w:val="aa"/>
        <w:numPr>
          <w:ilvl w:val="1"/>
          <w:numId w:val="3"/>
        </w:numPr>
        <w:shd w:val="clear" w:color="auto" w:fill="FEFEFE"/>
        <w:spacing w:before="0" w:beforeAutospacing="0" w:after="0" w:afterAutospacing="0"/>
        <w:ind w:left="709"/>
        <w:jc w:val="both"/>
        <w:rPr>
          <w:color w:val="2E2E2E"/>
        </w:rPr>
      </w:pPr>
      <w:r w:rsidRPr="008830F3">
        <w:rPr>
          <w:color w:val="000000"/>
          <w:sz w:val="21"/>
          <w:szCs w:val="21"/>
        </w:rPr>
        <w:t>Оператор обеспечивает сохранность персональных данных и принимает все возможные меры, исключающие доступ к персональным данным неуполномоченных лиц.</w:t>
      </w:r>
    </w:p>
    <w:p w:rsidR="00A524A9" w:rsidRPr="008830F3" w:rsidRDefault="00A524A9" w:rsidP="00A524A9">
      <w:pPr>
        <w:pStyle w:val="aa"/>
        <w:numPr>
          <w:ilvl w:val="1"/>
          <w:numId w:val="3"/>
        </w:numPr>
        <w:shd w:val="clear" w:color="auto" w:fill="FEFEFE"/>
        <w:spacing w:before="0" w:beforeAutospacing="0" w:after="0" w:afterAutospacing="0"/>
        <w:ind w:left="709"/>
        <w:jc w:val="both"/>
        <w:rPr>
          <w:color w:val="2E2E2E"/>
        </w:rPr>
      </w:pPr>
      <w:r w:rsidRPr="008830F3">
        <w:rPr>
          <w:color w:val="000000"/>
          <w:sz w:val="21"/>
          <w:szCs w:val="21"/>
        </w:rPr>
        <w:t>Персональные данные Пользователя никогда, ни при каких условиях не будут переданы третьим лицам, за исключением случаев, связанных с исполнением действующего законодательства либо в случае, если субъектом персональных данных дано согласие Оператору на передачу данных третьему лицу для исполнения обязательств по гражданско-правовому договору.</w:t>
      </w:r>
    </w:p>
    <w:p w:rsidR="00A524A9" w:rsidRPr="005B6BD5" w:rsidRDefault="00A524A9" w:rsidP="00A524A9">
      <w:pPr>
        <w:pStyle w:val="aa"/>
        <w:numPr>
          <w:ilvl w:val="1"/>
          <w:numId w:val="3"/>
        </w:numPr>
        <w:shd w:val="clear" w:color="auto" w:fill="FEFEFE"/>
        <w:spacing w:before="0" w:beforeAutospacing="0" w:after="0" w:afterAutospacing="0"/>
        <w:ind w:left="709"/>
        <w:jc w:val="both"/>
        <w:rPr>
          <w:color w:val="000000"/>
          <w:sz w:val="21"/>
          <w:szCs w:val="21"/>
        </w:rPr>
      </w:pPr>
      <w:r w:rsidRPr="008830F3">
        <w:rPr>
          <w:color w:val="000000"/>
          <w:sz w:val="21"/>
          <w:szCs w:val="21"/>
        </w:rPr>
        <w:lastRenderedPageBreak/>
        <w:t>В случае выявления неточностей в персональных данных, Пользователь может актуализировать их самостоятельно, путем направления Оператору уведомление на адрес электронной почты Оператора </w:t>
      </w:r>
      <w:hyperlink r:id="rId7" w:history="1">
        <w:r w:rsidR="005B6BD5" w:rsidRPr="005B6BD5">
          <w:rPr>
            <w:color w:val="000000"/>
            <w:sz w:val="21"/>
            <w:szCs w:val="21"/>
          </w:rPr>
          <w:t>arch-us23@ya.ru</w:t>
        </w:r>
      </w:hyperlink>
      <w:r w:rsidRPr="008830F3">
        <w:rPr>
          <w:color w:val="000000"/>
          <w:sz w:val="21"/>
          <w:szCs w:val="21"/>
        </w:rPr>
        <w:t xml:space="preserve"> с пометкой «Актуализация персональных данных».</w:t>
      </w:r>
    </w:p>
    <w:p w:rsidR="00A524A9" w:rsidRPr="005B6BD5" w:rsidRDefault="00A524A9" w:rsidP="00A524A9">
      <w:pPr>
        <w:pStyle w:val="aa"/>
        <w:numPr>
          <w:ilvl w:val="1"/>
          <w:numId w:val="3"/>
        </w:numPr>
        <w:shd w:val="clear" w:color="auto" w:fill="FEFEFE"/>
        <w:spacing w:before="0" w:beforeAutospacing="0" w:after="0" w:afterAutospacing="0"/>
        <w:ind w:left="709"/>
        <w:jc w:val="both"/>
        <w:rPr>
          <w:color w:val="000000"/>
          <w:sz w:val="21"/>
          <w:szCs w:val="21"/>
        </w:rPr>
      </w:pPr>
      <w:r w:rsidRPr="008830F3">
        <w:rPr>
          <w:color w:val="000000"/>
          <w:sz w:val="21"/>
          <w:szCs w:val="21"/>
        </w:rPr>
        <w:t>Срок обработки персональных данных определяется достижением целей, для которых были собраны персональные данные, если иной срок не предусмотрен договором или действующим законодательством.</w:t>
      </w:r>
      <w:r w:rsidRPr="008830F3">
        <w:rPr>
          <w:color w:val="000000"/>
          <w:sz w:val="21"/>
          <w:szCs w:val="21"/>
        </w:rPr>
        <w:br/>
        <w:t>Пользователь может в любой момент отозвать свое согласие на обработку персональных данных, направив Оператору уведомление посредством электронной почты на электронный адрес Оператора </w:t>
      </w:r>
      <w:hyperlink r:id="rId8" w:history="1">
        <w:r w:rsidR="005B6BD5" w:rsidRPr="005B6BD5">
          <w:rPr>
            <w:color w:val="000000"/>
            <w:sz w:val="21"/>
            <w:szCs w:val="21"/>
          </w:rPr>
          <w:t>arch-us23@ya.ru</w:t>
        </w:r>
      </w:hyperlink>
      <w:r w:rsidRPr="008830F3">
        <w:rPr>
          <w:color w:val="000000"/>
          <w:sz w:val="21"/>
          <w:szCs w:val="21"/>
        </w:rPr>
        <w:t xml:space="preserve"> с пометкой «Отзыв согласия на обработку персональных данных».</w:t>
      </w:r>
    </w:p>
    <w:p w:rsidR="00A524A9" w:rsidRPr="008830F3" w:rsidRDefault="00A524A9" w:rsidP="00A524A9">
      <w:pPr>
        <w:pStyle w:val="aa"/>
        <w:numPr>
          <w:ilvl w:val="1"/>
          <w:numId w:val="3"/>
        </w:numPr>
        <w:shd w:val="clear" w:color="auto" w:fill="FEFEFE"/>
        <w:spacing w:before="0" w:beforeAutospacing="0" w:after="0" w:afterAutospacing="0"/>
        <w:ind w:left="709"/>
        <w:jc w:val="both"/>
        <w:rPr>
          <w:color w:val="2E2E2E"/>
        </w:rPr>
      </w:pPr>
      <w:r w:rsidRPr="008830F3">
        <w:rPr>
          <w:color w:val="000000"/>
          <w:sz w:val="21"/>
          <w:szCs w:val="21"/>
        </w:rPr>
        <w:t>Вся информация, которая собирается сторонними сервисами, в том числе платежными системами, средствами связи и другими поставщиками услуг, хранится и обрабатывается указанными лицами (Операторами) в соответствии с их Пользовательским соглашением и Политикой конфиденциальности. Субъект персональных данных и/или с указанными документами. Оператор не несет ответственность за действия третьих лиц, в том числе указанных в настоящем пункте поставщиков услуг.</w:t>
      </w:r>
    </w:p>
    <w:p w:rsidR="00A524A9" w:rsidRPr="008830F3" w:rsidRDefault="00A524A9" w:rsidP="00A524A9">
      <w:pPr>
        <w:pStyle w:val="aa"/>
        <w:numPr>
          <w:ilvl w:val="1"/>
          <w:numId w:val="3"/>
        </w:numPr>
        <w:shd w:val="clear" w:color="auto" w:fill="FEFEFE"/>
        <w:spacing w:before="0" w:beforeAutospacing="0" w:after="0" w:afterAutospacing="0"/>
        <w:ind w:left="709"/>
        <w:jc w:val="both"/>
        <w:rPr>
          <w:color w:val="2E2E2E"/>
        </w:rPr>
      </w:pPr>
      <w:r w:rsidRPr="008830F3">
        <w:rPr>
          <w:color w:val="000000"/>
          <w:sz w:val="21"/>
          <w:szCs w:val="21"/>
        </w:rPr>
        <w:t>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для распространения, не действуют в случаях обработки персональных данных в государственных, общественных и иных публичных интересах, определенных законодательством РФ.</w:t>
      </w:r>
    </w:p>
    <w:p w:rsidR="00A524A9" w:rsidRPr="008830F3" w:rsidRDefault="00A524A9" w:rsidP="00A524A9">
      <w:pPr>
        <w:pStyle w:val="aa"/>
        <w:numPr>
          <w:ilvl w:val="1"/>
          <w:numId w:val="3"/>
        </w:numPr>
        <w:shd w:val="clear" w:color="auto" w:fill="FEFEFE"/>
        <w:spacing w:before="0" w:beforeAutospacing="0" w:after="0" w:afterAutospacing="0"/>
        <w:ind w:left="709"/>
        <w:jc w:val="both"/>
        <w:rPr>
          <w:color w:val="2E2E2E"/>
        </w:rPr>
      </w:pPr>
      <w:r w:rsidRPr="008830F3">
        <w:rPr>
          <w:color w:val="000000"/>
          <w:sz w:val="21"/>
          <w:szCs w:val="21"/>
        </w:rPr>
        <w:t>Оператор при обработке персональных данных обеспечивает конфиденциальность персональных данных.</w:t>
      </w:r>
    </w:p>
    <w:p w:rsidR="00A524A9" w:rsidRPr="008830F3" w:rsidRDefault="00A524A9" w:rsidP="00A524A9">
      <w:pPr>
        <w:pStyle w:val="aa"/>
        <w:numPr>
          <w:ilvl w:val="1"/>
          <w:numId w:val="3"/>
        </w:numPr>
        <w:shd w:val="clear" w:color="auto" w:fill="FEFEFE"/>
        <w:spacing w:before="0" w:beforeAutospacing="0" w:after="0" w:afterAutospacing="0"/>
        <w:ind w:left="709"/>
        <w:jc w:val="both"/>
        <w:rPr>
          <w:color w:val="2E2E2E"/>
        </w:rPr>
      </w:pPr>
      <w:r w:rsidRPr="008830F3">
        <w:rPr>
          <w:color w:val="000000"/>
          <w:sz w:val="21"/>
          <w:szCs w:val="21"/>
        </w:rPr>
        <w:t>Оператор осуществляет хранение персональных данных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w:t>
      </w:r>
    </w:p>
    <w:p w:rsidR="00A524A9" w:rsidRPr="008830F3" w:rsidRDefault="00A524A9" w:rsidP="00A524A9">
      <w:pPr>
        <w:pStyle w:val="aa"/>
        <w:numPr>
          <w:ilvl w:val="1"/>
          <w:numId w:val="3"/>
        </w:numPr>
        <w:shd w:val="clear" w:color="auto" w:fill="FEFEFE"/>
        <w:ind w:left="709"/>
        <w:jc w:val="both"/>
        <w:rPr>
          <w:color w:val="2E2E2E"/>
        </w:rPr>
      </w:pPr>
      <w:r w:rsidRPr="008830F3">
        <w:rPr>
          <w:color w:val="000000"/>
          <w:sz w:val="21"/>
          <w:szCs w:val="21"/>
        </w:rPr>
        <w:t>Условием прекращения обработки персональных данных может являться достижение целей обработки персональных данных, истечение срока действия согласия субъекта персональных данных, отзыв согласия субъектом персональных данных или требование о прекращении обработки персональных данных, а также выявление неправомерной обработки персональных данных.</w:t>
      </w:r>
    </w:p>
    <w:p w:rsidR="00E0750F" w:rsidRDefault="00E0750F" w:rsidP="00E0750F">
      <w:pPr>
        <w:shd w:val="clear" w:color="auto" w:fill="FFFFFF"/>
        <w:spacing w:before="300" w:after="150" w:line="240" w:lineRule="auto"/>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Ваше согласие с этими условиями</w:t>
      </w:r>
    </w:p>
    <w:p w:rsidR="00E0750F" w:rsidRDefault="00E0750F" w:rsidP="00E0750F">
      <w:pPr>
        <w:shd w:val="clear" w:color="auto" w:fill="FFFFFF"/>
        <w:spacing w:after="150" w:line="240" w:lineRule="auto"/>
        <w:jc w:val="both"/>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Используя этот сайт, вы выражаете свое согласие с этой политикой конфиденциальности. Если вы не согласны с этой политикой, пожалуйста, не используйте наш сайт. Ваше дальнейшее использование сайта после внесения изменений в настоящую политику будет рассматриваться как ваше согласие с этими изменениями.</w:t>
      </w:r>
    </w:p>
    <w:p w:rsidR="00E0750F" w:rsidRDefault="00E0750F" w:rsidP="00E0750F">
      <w:pPr>
        <w:shd w:val="clear" w:color="auto" w:fill="FFFFFF"/>
        <w:spacing w:before="300" w:after="150" w:line="240" w:lineRule="auto"/>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Отказ от ответственности</w:t>
      </w:r>
    </w:p>
    <w:p w:rsidR="00E0750F" w:rsidRDefault="00E0750F" w:rsidP="00E0750F">
      <w:pPr>
        <w:shd w:val="clear" w:color="auto" w:fill="FFFFFF"/>
        <w:spacing w:after="150" w:line="240" w:lineRule="auto"/>
        <w:jc w:val="both"/>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Политика конфиденциальности не распространяется ни на какие другие сайты и не применима к веб-сайтам третьих лиц, которые могут содержать упоминание о нашем сайте и с которых могут делаться ссылки на сайт, а также ссылки с этого сайта на другие сайты сети Интернет. Мы не несем ответственности за действия других веб-сайтов.</w:t>
      </w:r>
    </w:p>
    <w:p w:rsidR="00E0750F" w:rsidRDefault="00E0750F" w:rsidP="00E0750F">
      <w:pPr>
        <w:shd w:val="clear" w:color="auto" w:fill="FFFFFF"/>
        <w:spacing w:before="300" w:after="150" w:line="240" w:lineRule="auto"/>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Изменения в политике конфиденциальности</w:t>
      </w:r>
    </w:p>
    <w:p w:rsidR="00E0750F" w:rsidRDefault="00E0750F" w:rsidP="00E0750F">
      <w:pPr>
        <w:shd w:val="clear" w:color="auto" w:fill="FFFFFF"/>
        <w:spacing w:after="150" w:line="240" w:lineRule="auto"/>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Мы имеем право по своему усмотрению обновлять данную политику конфиденциальности в любое время. В этом случае мы опубликуем уведомление на главной странице нашего сайта. Мы рекомендуем пользователям регулярно проверять эту страницу для того, чтобы быть в курсе любых изменений о том, как мы защищаем информацию пользователях, которую мы собираем. Используя сайт, вы соглашаетесь с принятием на себя ответственности за периодическое ознакомление с политикой конфиденциальности и изменениями в ней.</w:t>
      </w:r>
    </w:p>
    <w:p w:rsidR="00E0750F" w:rsidRDefault="00E0750F" w:rsidP="00E0750F">
      <w:pPr>
        <w:shd w:val="clear" w:color="auto" w:fill="FFFFFF"/>
        <w:spacing w:before="300" w:after="150" w:line="240" w:lineRule="auto"/>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Как с нами связаться</w:t>
      </w:r>
    </w:p>
    <w:p w:rsidR="00030552" w:rsidRPr="001A78B8" w:rsidRDefault="00E0750F" w:rsidP="00843BF7">
      <w:pPr>
        <w:rPr>
          <w:rFonts w:ascii="Times New Roman" w:eastAsia="Times New Roman" w:hAnsi="Times New Roman" w:cs="Times New Roman"/>
          <w:sz w:val="24"/>
          <w:szCs w:val="24"/>
          <w:lang w:eastAsia="ru-RU"/>
        </w:rPr>
      </w:pPr>
      <w:r w:rsidRPr="00843E60">
        <w:rPr>
          <w:rFonts w:ascii="Times New Roman" w:eastAsia="Times New Roman" w:hAnsi="Times New Roman" w:cs="Times New Roman"/>
          <w:sz w:val="21"/>
          <w:szCs w:val="21"/>
          <w:lang w:eastAsia="ru-RU"/>
        </w:rPr>
        <w:t>Если у вас есть какие-либо вопросы о политике конфиденциальности, использованию сайта или иным вопросам, связанным с сайтом, свяжитесь с нами</w:t>
      </w:r>
      <w:r w:rsidR="00CC671E" w:rsidRPr="00477E94">
        <w:rPr>
          <w:rFonts w:ascii="Times New Roman" w:eastAsia="Times New Roman" w:hAnsi="Times New Roman" w:cs="Times New Roman"/>
          <w:sz w:val="21"/>
          <w:szCs w:val="21"/>
          <w:lang w:eastAsia="ru-RU"/>
        </w:rPr>
        <w:t xml:space="preserve">: </w:t>
      </w:r>
      <w:r w:rsidR="00FC4D27" w:rsidRPr="00FC4D27">
        <w:rPr>
          <w:rFonts w:ascii="Times New Roman" w:eastAsia="Times New Roman" w:hAnsi="Times New Roman" w:cs="Times New Roman"/>
          <w:sz w:val="21"/>
          <w:szCs w:val="21"/>
          <w:lang w:eastAsia="ru-RU"/>
        </w:rPr>
        <w:t xml:space="preserve"> </w:t>
      </w:r>
      <w:hyperlink r:id="rId9" w:history="1">
        <w:r w:rsidR="005B6BD5">
          <w:rPr>
            <w:rStyle w:val="a3"/>
          </w:rPr>
          <w:t>+7 (918) 336-51-58</w:t>
        </w:r>
      </w:hyperlink>
      <w:r w:rsidR="00843BF7" w:rsidRPr="005C5E83">
        <w:rPr>
          <w:rFonts w:ascii="Times New Roman" w:hAnsi="Times New Roman"/>
          <w:bCs/>
        </w:rPr>
        <w:t>.</w:t>
      </w:r>
      <w:bookmarkStart w:id="0" w:name="_GoBack"/>
      <w:bookmarkEnd w:id="0"/>
    </w:p>
    <w:sectPr w:rsidR="00030552" w:rsidRPr="001A78B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Open Sans">
    <w:charset w:val="CC"/>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247974"/>
    <w:multiLevelType w:val="hybridMultilevel"/>
    <w:tmpl w:val="6B18D07E"/>
    <w:lvl w:ilvl="0" w:tplc="04190001">
      <w:start w:val="1"/>
      <w:numFmt w:val="bullet"/>
      <w:lvlText w:val=""/>
      <w:lvlJc w:val="left"/>
      <w:pPr>
        <w:ind w:left="720" w:hanging="360"/>
      </w:pPr>
      <w:rPr>
        <w:rFonts w:ascii="Symbol" w:hAnsi="Symbol" w:hint="default"/>
        <w:sz w:val="21"/>
      </w:rPr>
    </w:lvl>
    <w:lvl w:ilvl="1" w:tplc="2214B298">
      <w:numFmt w:val="bullet"/>
      <w:lvlText w:val="·"/>
      <w:lvlJc w:val="left"/>
      <w:pPr>
        <w:ind w:left="1440" w:hanging="360"/>
      </w:pPr>
      <w:rPr>
        <w:rFonts w:ascii="Times New Roman" w:eastAsia="Times New Roman" w:hAnsi="Times New Roman" w:cs="Times New Roman" w:hint="default"/>
        <w:sz w:val="21"/>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C660015"/>
    <w:multiLevelType w:val="hybridMultilevel"/>
    <w:tmpl w:val="83D4D038"/>
    <w:lvl w:ilvl="0" w:tplc="04190001">
      <w:start w:val="1"/>
      <w:numFmt w:val="bullet"/>
      <w:lvlText w:val=""/>
      <w:lvlJc w:val="left"/>
      <w:pPr>
        <w:ind w:left="720" w:hanging="360"/>
      </w:pPr>
      <w:rPr>
        <w:rFonts w:ascii="Symbol" w:hAnsi="Symbol" w:hint="default"/>
        <w:sz w:val="21"/>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75A46652"/>
    <w:multiLevelType w:val="hybridMultilevel"/>
    <w:tmpl w:val="624A3F2C"/>
    <w:lvl w:ilvl="0" w:tplc="04190001">
      <w:start w:val="1"/>
      <w:numFmt w:val="bullet"/>
      <w:lvlText w:val=""/>
      <w:lvlJc w:val="left"/>
      <w:pPr>
        <w:ind w:left="720" w:hanging="360"/>
      </w:pPr>
      <w:rPr>
        <w:rFonts w:ascii="Symbol" w:hAnsi="Symbol" w:hint="default"/>
        <w:sz w:val="21"/>
      </w:rPr>
    </w:lvl>
    <w:lvl w:ilvl="1" w:tplc="04190001">
      <w:start w:val="1"/>
      <w:numFmt w:val="bullet"/>
      <w:lvlText w:val=""/>
      <w:lvlJc w:val="left"/>
      <w:pPr>
        <w:ind w:left="1440" w:hanging="360"/>
      </w:pPr>
      <w:rPr>
        <w:rFonts w:ascii="Symbol" w:hAnsi="Symbol" w:hint="default"/>
        <w:sz w:val="21"/>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750F"/>
    <w:rsid w:val="00004406"/>
    <w:rsid w:val="00082E1E"/>
    <w:rsid w:val="00097CCE"/>
    <w:rsid w:val="000B2479"/>
    <w:rsid w:val="001438FA"/>
    <w:rsid w:val="00145D8B"/>
    <w:rsid w:val="00152240"/>
    <w:rsid w:val="00165317"/>
    <w:rsid w:val="001A26A2"/>
    <w:rsid w:val="001A78B8"/>
    <w:rsid w:val="001B1F9D"/>
    <w:rsid w:val="00200CC9"/>
    <w:rsid w:val="002217BD"/>
    <w:rsid w:val="00267E06"/>
    <w:rsid w:val="002725C0"/>
    <w:rsid w:val="002A65BC"/>
    <w:rsid w:val="002B4F2A"/>
    <w:rsid w:val="002F6FCC"/>
    <w:rsid w:val="0030238A"/>
    <w:rsid w:val="00330CD8"/>
    <w:rsid w:val="00340D9B"/>
    <w:rsid w:val="00354754"/>
    <w:rsid w:val="00357496"/>
    <w:rsid w:val="00362CEF"/>
    <w:rsid w:val="00392345"/>
    <w:rsid w:val="003E7FE0"/>
    <w:rsid w:val="00407C46"/>
    <w:rsid w:val="00412CE1"/>
    <w:rsid w:val="004335C6"/>
    <w:rsid w:val="00466907"/>
    <w:rsid w:val="0046715D"/>
    <w:rsid w:val="00477E94"/>
    <w:rsid w:val="00487ADB"/>
    <w:rsid w:val="004D7CAD"/>
    <w:rsid w:val="004F0AB5"/>
    <w:rsid w:val="004F1C04"/>
    <w:rsid w:val="005559A6"/>
    <w:rsid w:val="005700F6"/>
    <w:rsid w:val="00580712"/>
    <w:rsid w:val="0058635F"/>
    <w:rsid w:val="00597C14"/>
    <w:rsid w:val="005A186B"/>
    <w:rsid w:val="005B3C8F"/>
    <w:rsid w:val="005B4CA8"/>
    <w:rsid w:val="005B6BD5"/>
    <w:rsid w:val="005B7BD2"/>
    <w:rsid w:val="005C5E83"/>
    <w:rsid w:val="005D3F0C"/>
    <w:rsid w:val="005F7165"/>
    <w:rsid w:val="00653C9C"/>
    <w:rsid w:val="00677109"/>
    <w:rsid w:val="006802F3"/>
    <w:rsid w:val="0068581C"/>
    <w:rsid w:val="006A2103"/>
    <w:rsid w:val="00704280"/>
    <w:rsid w:val="00732EB5"/>
    <w:rsid w:val="007355A2"/>
    <w:rsid w:val="0075730F"/>
    <w:rsid w:val="00793BC5"/>
    <w:rsid w:val="007C2B91"/>
    <w:rsid w:val="007E3C78"/>
    <w:rsid w:val="00806199"/>
    <w:rsid w:val="00813EE2"/>
    <w:rsid w:val="00815298"/>
    <w:rsid w:val="00830349"/>
    <w:rsid w:val="008375EC"/>
    <w:rsid w:val="00843BF7"/>
    <w:rsid w:val="00843E60"/>
    <w:rsid w:val="008600B8"/>
    <w:rsid w:val="00872C1C"/>
    <w:rsid w:val="008D12F7"/>
    <w:rsid w:val="008D4306"/>
    <w:rsid w:val="008F0022"/>
    <w:rsid w:val="00905B94"/>
    <w:rsid w:val="00910B6F"/>
    <w:rsid w:val="009412B1"/>
    <w:rsid w:val="0096050A"/>
    <w:rsid w:val="00964C83"/>
    <w:rsid w:val="00974D26"/>
    <w:rsid w:val="009A179D"/>
    <w:rsid w:val="00A51143"/>
    <w:rsid w:val="00A524A9"/>
    <w:rsid w:val="00AB13D1"/>
    <w:rsid w:val="00AB525D"/>
    <w:rsid w:val="00AB5D09"/>
    <w:rsid w:val="00B1132B"/>
    <w:rsid w:val="00B22624"/>
    <w:rsid w:val="00B400CC"/>
    <w:rsid w:val="00B53C87"/>
    <w:rsid w:val="00B64751"/>
    <w:rsid w:val="00B95A0E"/>
    <w:rsid w:val="00BE741E"/>
    <w:rsid w:val="00BF4CAE"/>
    <w:rsid w:val="00C57EE9"/>
    <w:rsid w:val="00CA405B"/>
    <w:rsid w:val="00CA6D2B"/>
    <w:rsid w:val="00CB17CD"/>
    <w:rsid w:val="00CB6842"/>
    <w:rsid w:val="00CC671E"/>
    <w:rsid w:val="00CF29C7"/>
    <w:rsid w:val="00D112E4"/>
    <w:rsid w:val="00D16EDF"/>
    <w:rsid w:val="00D26195"/>
    <w:rsid w:val="00D503E4"/>
    <w:rsid w:val="00D95A47"/>
    <w:rsid w:val="00DE0496"/>
    <w:rsid w:val="00DE2DE7"/>
    <w:rsid w:val="00DE3478"/>
    <w:rsid w:val="00DF37CF"/>
    <w:rsid w:val="00DF63A6"/>
    <w:rsid w:val="00E0750F"/>
    <w:rsid w:val="00E32AF0"/>
    <w:rsid w:val="00E61E8B"/>
    <w:rsid w:val="00E801EA"/>
    <w:rsid w:val="00EA6954"/>
    <w:rsid w:val="00EC483C"/>
    <w:rsid w:val="00EC68EE"/>
    <w:rsid w:val="00F0704D"/>
    <w:rsid w:val="00F301F5"/>
    <w:rsid w:val="00F64133"/>
    <w:rsid w:val="00FA384B"/>
    <w:rsid w:val="00FA5642"/>
    <w:rsid w:val="00FC4D27"/>
    <w:rsid w:val="00FF7A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D774FC-563C-4DD2-ACA6-3034F8FB5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750F"/>
    <w:pPr>
      <w:spacing w:after="160" w:line="256" w:lineRule="auto"/>
    </w:pPr>
  </w:style>
  <w:style w:type="paragraph" w:styleId="1">
    <w:name w:val="heading 1"/>
    <w:basedOn w:val="a"/>
    <w:next w:val="a"/>
    <w:link w:val="10"/>
    <w:uiPriority w:val="9"/>
    <w:qFormat/>
    <w:rsid w:val="00F0704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C5E8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5">
    <w:name w:val="heading 5"/>
    <w:basedOn w:val="a"/>
    <w:link w:val="50"/>
    <w:uiPriority w:val="9"/>
    <w:qFormat/>
    <w:rsid w:val="004335C6"/>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0750F"/>
    <w:rPr>
      <w:color w:val="0000FF"/>
      <w:u w:val="single"/>
    </w:rPr>
  </w:style>
  <w:style w:type="paragraph" w:styleId="a4">
    <w:name w:val="Balloon Text"/>
    <w:basedOn w:val="a"/>
    <w:link w:val="a5"/>
    <w:uiPriority w:val="99"/>
    <w:semiHidden/>
    <w:unhideWhenUsed/>
    <w:rsid w:val="0035749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57496"/>
    <w:rPr>
      <w:rFonts w:ascii="Tahoma" w:hAnsi="Tahoma" w:cs="Tahoma"/>
      <w:sz w:val="16"/>
      <w:szCs w:val="16"/>
    </w:rPr>
  </w:style>
  <w:style w:type="character" w:styleId="a6">
    <w:name w:val="Strong"/>
    <w:basedOn w:val="a0"/>
    <w:uiPriority w:val="22"/>
    <w:qFormat/>
    <w:rsid w:val="00B53C87"/>
    <w:rPr>
      <w:b/>
      <w:bCs/>
    </w:rPr>
  </w:style>
  <w:style w:type="character" w:customStyle="1" w:styleId="bold-phone">
    <w:name w:val="bold-phone"/>
    <w:basedOn w:val="a0"/>
    <w:rsid w:val="00C57EE9"/>
  </w:style>
  <w:style w:type="character" w:styleId="a7">
    <w:name w:val="FollowedHyperlink"/>
    <w:basedOn w:val="a0"/>
    <w:uiPriority w:val="99"/>
    <w:semiHidden/>
    <w:unhideWhenUsed/>
    <w:rsid w:val="00FF7A9E"/>
    <w:rPr>
      <w:color w:val="800080" w:themeColor="followedHyperlink"/>
      <w:u w:val="single"/>
    </w:rPr>
  </w:style>
  <w:style w:type="character" w:customStyle="1" w:styleId="header-address">
    <w:name w:val="header-address"/>
    <w:basedOn w:val="a0"/>
    <w:rsid w:val="00B22624"/>
  </w:style>
  <w:style w:type="character" w:customStyle="1" w:styleId="tel-desc">
    <w:name w:val="tel-desc"/>
    <w:basedOn w:val="a0"/>
    <w:rsid w:val="008600B8"/>
  </w:style>
  <w:style w:type="character" w:customStyle="1" w:styleId="frbold">
    <w:name w:val="frbold"/>
    <w:basedOn w:val="a0"/>
    <w:rsid w:val="00082E1E"/>
  </w:style>
  <w:style w:type="character" w:customStyle="1" w:styleId="phf">
    <w:name w:val="phf"/>
    <w:basedOn w:val="a0"/>
    <w:rsid w:val="00CA6D2B"/>
  </w:style>
  <w:style w:type="character" w:customStyle="1" w:styleId="50">
    <w:name w:val="Заголовок 5 Знак"/>
    <w:basedOn w:val="a0"/>
    <w:link w:val="5"/>
    <w:uiPriority w:val="9"/>
    <w:rsid w:val="004335C6"/>
    <w:rPr>
      <w:rFonts w:ascii="Times New Roman" w:eastAsia="Times New Roman" w:hAnsi="Times New Roman" w:cs="Times New Roman"/>
      <w:b/>
      <w:bCs/>
      <w:sz w:val="20"/>
      <w:szCs w:val="20"/>
      <w:lang w:eastAsia="ru-RU"/>
    </w:rPr>
  </w:style>
  <w:style w:type="character" w:customStyle="1" w:styleId="20">
    <w:name w:val="Заголовок 2 Знак"/>
    <w:basedOn w:val="a0"/>
    <w:link w:val="2"/>
    <w:uiPriority w:val="9"/>
    <w:semiHidden/>
    <w:rsid w:val="005C5E83"/>
    <w:rPr>
      <w:rFonts w:asciiTheme="majorHAnsi" w:eastAsiaTheme="majorEastAsia" w:hAnsiTheme="majorHAnsi" w:cstheme="majorBidi"/>
      <w:b/>
      <w:bCs/>
      <w:color w:val="4F81BD" w:themeColor="accent1"/>
      <w:sz w:val="26"/>
      <w:szCs w:val="26"/>
    </w:rPr>
  </w:style>
  <w:style w:type="character" w:customStyle="1" w:styleId="10">
    <w:name w:val="Заголовок 1 Знак"/>
    <w:basedOn w:val="a0"/>
    <w:link w:val="1"/>
    <w:uiPriority w:val="9"/>
    <w:rsid w:val="00F0704D"/>
    <w:rPr>
      <w:rFonts w:asciiTheme="majorHAnsi" w:eastAsiaTheme="majorEastAsia" w:hAnsiTheme="majorHAnsi" w:cstheme="majorBidi"/>
      <w:b/>
      <w:bCs/>
      <w:color w:val="365F91" w:themeColor="accent1" w:themeShade="BF"/>
      <w:sz w:val="28"/>
      <w:szCs w:val="28"/>
    </w:rPr>
  </w:style>
  <w:style w:type="character" w:customStyle="1" w:styleId="phone-top">
    <w:name w:val="phone-top"/>
    <w:basedOn w:val="a0"/>
    <w:rsid w:val="0046715D"/>
  </w:style>
  <w:style w:type="paragraph" w:styleId="a8">
    <w:name w:val="Normal (Web)"/>
    <w:basedOn w:val="a"/>
    <w:uiPriority w:val="99"/>
    <w:semiHidden/>
    <w:unhideWhenUsed/>
    <w:rsid w:val="00340D9B"/>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9">
    <w:name w:val="Table Grid"/>
    <w:basedOn w:val="a1"/>
    <w:uiPriority w:val="59"/>
    <w:rsid w:val="00340D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A524A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402794">
      <w:bodyDiv w:val="1"/>
      <w:marLeft w:val="0"/>
      <w:marRight w:val="0"/>
      <w:marTop w:val="0"/>
      <w:marBottom w:val="0"/>
      <w:divBdr>
        <w:top w:val="none" w:sz="0" w:space="0" w:color="auto"/>
        <w:left w:val="none" w:sz="0" w:space="0" w:color="auto"/>
        <w:bottom w:val="none" w:sz="0" w:space="0" w:color="auto"/>
        <w:right w:val="none" w:sz="0" w:space="0" w:color="auto"/>
      </w:divBdr>
    </w:div>
    <w:div w:id="236745468">
      <w:bodyDiv w:val="1"/>
      <w:marLeft w:val="0"/>
      <w:marRight w:val="0"/>
      <w:marTop w:val="0"/>
      <w:marBottom w:val="0"/>
      <w:divBdr>
        <w:top w:val="none" w:sz="0" w:space="0" w:color="auto"/>
        <w:left w:val="none" w:sz="0" w:space="0" w:color="auto"/>
        <w:bottom w:val="none" w:sz="0" w:space="0" w:color="auto"/>
        <w:right w:val="none" w:sz="0" w:space="0" w:color="auto"/>
      </w:divBdr>
      <w:divsChild>
        <w:div w:id="486553441">
          <w:marLeft w:val="0"/>
          <w:marRight w:val="0"/>
          <w:marTop w:val="0"/>
          <w:marBottom w:val="0"/>
          <w:divBdr>
            <w:top w:val="none" w:sz="0" w:space="0" w:color="auto"/>
            <w:left w:val="none" w:sz="0" w:space="0" w:color="auto"/>
            <w:bottom w:val="none" w:sz="0" w:space="0" w:color="auto"/>
            <w:right w:val="none" w:sz="0" w:space="0" w:color="auto"/>
          </w:divBdr>
          <w:divsChild>
            <w:div w:id="1209954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238242">
      <w:bodyDiv w:val="1"/>
      <w:marLeft w:val="0"/>
      <w:marRight w:val="0"/>
      <w:marTop w:val="0"/>
      <w:marBottom w:val="0"/>
      <w:divBdr>
        <w:top w:val="none" w:sz="0" w:space="0" w:color="auto"/>
        <w:left w:val="none" w:sz="0" w:space="0" w:color="auto"/>
        <w:bottom w:val="none" w:sz="0" w:space="0" w:color="auto"/>
        <w:right w:val="none" w:sz="0" w:space="0" w:color="auto"/>
      </w:divBdr>
      <w:divsChild>
        <w:div w:id="1386679792">
          <w:marLeft w:val="0"/>
          <w:marRight w:val="0"/>
          <w:marTop w:val="0"/>
          <w:marBottom w:val="0"/>
          <w:divBdr>
            <w:top w:val="none" w:sz="0" w:space="0" w:color="auto"/>
            <w:left w:val="none" w:sz="0" w:space="0" w:color="auto"/>
            <w:bottom w:val="none" w:sz="0" w:space="0" w:color="auto"/>
            <w:right w:val="none" w:sz="0" w:space="0" w:color="auto"/>
          </w:divBdr>
        </w:div>
        <w:div w:id="1044597785">
          <w:marLeft w:val="0"/>
          <w:marRight w:val="0"/>
          <w:marTop w:val="0"/>
          <w:marBottom w:val="0"/>
          <w:divBdr>
            <w:top w:val="none" w:sz="0" w:space="0" w:color="auto"/>
            <w:left w:val="none" w:sz="0" w:space="0" w:color="auto"/>
            <w:bottom w:val="none" w:sz="0" w:space="0" w:color="auto"/>
            <w:right w:val="none" w:sz="0" w:space="0" w:color="auto"/>
          </w:divBdr>
        </w:div>
        <w:div w:id="90469274">
          <w:marLeft w:val="0"/>
          <w:marRight w:val="0"/>
          <w:marTop w:val="0"/>
          <w:marBottom w:val="0"/>
          <w:divBdr>
            <w:top w:val="none" w:sz="0" w:space="0" w:color="auto"/>
            <w:left w:val="none" w:sz="0" w:space="0" w:color="auto"/>
            <w:bottom w:val="none" w:sz="0" w:space="0" w:color="auto"/>
            <w:right w:val="none" w:sz="0" w:space="0" w:color="auto"/>
          </w:divBdr>
        </w:div>
        <w:div w:id="231279451">
          <w:marLeft w:val="0"/>
          <w:marRight w:val="0"/>
          <w:marTop w:val="0"/>
          <w:marBottom w:val="0"/>
          <w:divBdr>
            <w:top w:val="none" w:sz="0" w:space="0" w:color="auto"/>
            <w:left w:val="none" w:sz="0" w:space="0" w:color="auto"/>
            <w:bottom w:val="none" w:sz="0" w:space="0" w:color="auto"/>
            <w:right w:val="none" w:sz="0" w:space="0" w:color="auto"/>
          </w:divBdr>
        </w:div>
      </w:divsChild>
    </w:div>
    <w:div w:id="640892429">
      <w:bodyDiv w:val="1"/>
      <w:marLeft w:val="0"/>
      <w:marRight w:val="0"/>
      <w:marTop w:val="0"/>
      <w:marBottom w:val="0"/>
      <w:divBdr>
        <w:top w:val="none" w:sz="0" w:space="0" w:color="auto"/>
        <w:left w:val="none" w:sz="0" w:space="0" w:color="auto"/>
        <w:bottom w:val="none" w:sz="0" w:space="0" w:color="auto"/>
        <w:right w:val="none" w:sz="0" w:space="0" w:color="auto"/>
      </w:divBdr>
      <w:divsChild>
        <w:div w:id="1914388022">
          <w:marLeft w:val="0"/>
          <w:marRight w:val="0"/>
          <w:marTop w:val="0"/>
          <w:marBottom w:val="0"/>
          <w:divBdr>
            <w:top w:val="none" w:sz="0" w:space="0" w:color="auto"/>
            <w:left w:val="none" w:sz="0" w:space="0" w:color="auto"/>
            <w:bottom w:val="none" w:sz="0" w:space="0" w:color="auto"/>
            <w:right w:val="none" w:sz="0" w:space="0" w:color="auto"/>
          </w:divBdr>
        </w:div>
      </w:divsChild>
    </w:div>
    <w:div w:id="746801330">
      <w:bodyDiv w:val="1"/>
      <w:marLeft w:val="0"/>
      <w:marRight w:val="0"/>
      <w:marTop w:val="0"/>
      <w:marBottom w:val="0"/>
      <w:divBdr>
        <w:top w:val="none" w:sz="0" w:space="0" w:color="auto"/>
        <w:left w:val="none" w:sz="0" w:space="0" w:color="auto"/>
        <w:bottom w:val="none" w:sz="0" w:space="0" w:color="auto"/>
        <w:right w:val="none" w:sz="0" w:space="0" w:color="auto"/>
      </w:divBdr>
    </w:div>
    <w:div w:id="757755265">
      <w:bodyDiv w:val="1"/>
      <w:marLeft w:val="0"/>
      <w:marRight w:val="0"/>
      <w:marTop w:val="0"/>
      <w:marBottom w:val="0"/>
      <w:divBdr>
        <w:top w:val="none" w:sz="0" w:space="0" w:color="auto"/>
        <w:left w:val="none" w:sz="0" w:space="0" w:color="auto"/>
        <w:bottom w:val="none" w:sz="0" w:space="0" w:color="auto"/>
        <w:right w:val="none" w:sz="0" w:space="0" w:color="auto"/>
      </w:divBdr>
      <w:divsChild>
        <w:div w:id="1387408268">
          <w:marLeft w:val="0"/>
          <w:marRight w:val="0"/>
          <w:marTop w:val="0"/>
          <w:marBottom w:val="0"/>
          <w:divBdr>
            <w:top w:val="none" w:sz="0" w:space="0" w:color="auto"/>
            <w:left w:val="none" w:sz="0" w:space="0" w:color="auto"/>
            <w:bottom w:val="none" w:sz="0" w:space="0" w:color="auto"/>
            <w:right w:val="none" w:sz="0" w:space="0" w:color="auto"/>
          </w:divBdr>
          <w:divsChild>
            <w:div w:id="925848484">
              <w:marLeft w:val="0"/>
              <w:marRight w:val="0"/>
              <w:marTop w:val="0"/>
              <w:marBottom w:val="0"/>
              <w:divBdr>
                <w:top w:val="none" w:sz="0" w:space="0" w:color="auto"/>
                <w:left w:val="none" w:sz="0" w:space="0" w:color="auto"/>
                <w:bottom w:val="none" w:sz="0" w:space="0" w:color="auto"/>
                <w:right w:val="none" w:sz="0" w:space="0" w:color="auto"/>
              </w:divBdr>
              <w:divsChild>
                <w:div w:id="97491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983441">
      <w:bodyDiv w:val="1"/>
      <w:marLeft w:val="0"/>
      <w:marRight w:val="0"/>
      <w:marTop w:val="0"/>
      <w:marBottom w:val="0"/>
      <w:divBdr>
        <w:top w:val="none" w:sz="0" w:space="0" w:color="auto"/>
        <w:left w:val="none" w:sz="0" w:space="0" w:color="auto"/>
        <w:bottom w:val="none" w:sz="0" w:space="0" w:color="auto"/>
        <w:right w:val="none" w:sz="0" w:space="0" w:color="auto"/>
      </w:divBdr>
    </w:div>
    <w:div w:id="878249589">
      <w:bodyDiv w:val="1"/>
      <w:marLeft w:val="0"/>
      <w:marRight w:val="0"/>
      <w:marTop w:val="0"/>
      <w:marBottom w:val="0"/>
      <w:divBdr>
        <w:top w:val="none" w:sz="0" w:space="0" w:color="auto"/>
        <w:left w:val="none" w:sz="0" w:space="0" w:color="auto"/>
        <w:bottom w:val="none" w:sz="0" w:space="0" w:color="auto"/>
        <w:right w:val="none" w:sz="0" w:space="0" w:color="auto"/>
      </w:divBdr>
    </w:div>
    <w:div w:id="945036830">
      <w:bodyDiv w:val="1"/>
      <w:marLeft w:val="0"/>
      <w:marRight w:val="0"/>
      <w:marTop w:val="0"/>
      <w:marBottom w:val="0"/>
      <w:divBdr>
        <w:top w:val="none" w:sz="0" w:space="0" w:color="auto"/>
        <w:left w:val="none" w:sz="0" w:space="0" w:color="auto"/>
        <w:bottom w:val="none" w:sz="0" w:space="0" w:color="auto"/>
        <w:right w:val="none" w:sz="0" w:space="0" w:color="auto"/>
      </w:divBdr>
    </w:div>
    <w:div w:id="947859639">
      <w:bodyDiv w:val="1"/>
      <w:marLeft w:val="0"/>
      <w:marRight w:val="0"/>
      <w:marTop w:val="0"/>
      <w:marBottom w:val="0"/>
      <w:divBdr>
        <w:top w:val="none" w:sz="0" w:space="0" w:color="auto"/>
        <w:left w:val="none" w:sz="0" w:space="0" w:color="auto"/>
        <w:bottom w:val="none" w:sz="0" w:space="0" w:color="auto"/>
        <w:right w:val="none" w:sz="0" w:space="0" w:color="auto"/>
      </w:divBdr>
      <w:divsChild>
        <w:div w:id="1384331092">
          <w:marLeft w:val="0"/>
          <w:marRight w:val="0"/>
          <w:marTop w:val="0"/>
          <w:marBottom w:val="0"/>
          <w:divBdr>
            <w:top w:val="none" w:sz="0" w:space="0" w:color="auto"/>
            <w:left w:val="none" w:sz="0" w:space="0" w:color="auto"/>
            <w:bottom w:val="none" w:sz="0" w:space="0" w:color="auto"/>
            <w:right w:val="none" w:sz="0" w:space="0" w:color="auto"/>
          </w:divBdr>
        </w:div>
      </w:divsChild>
    </w:div>
    <w:div w:id="1267612367">
      <w:bodyDiv w:val="1"/>
      <w:marLeft w:val="0"/>
      <w:marRight w:val="0"/>
      <w:marTop w:val="0"/>
      <w:marBottom w:val="0"/>
      <w:divBdr>
        <w:top w:val="none" w:sz="0" w:space="0" w:color="auto"/>
        <w:left w:val="none" w:sz="0" w:space="0" w:color="auto"/>
        <w:bottom w:val="none" w:sz="0" w:space="0" w:color="auto"/>
        <w:right w:val="none" w:sz="0" w:space="0" w:color="auto"/>
      </w:divBdr>
      <w:divsChild>
        <w:div w:id="387386894">
          <w:marLeft w:val="0"/>
          <w:marRight w:val="0"/>
          <w:marTop w:val="0"/>
          <w:marBottom w:val="0"/>
          <w:divBdr>
            <w:top w:val="none" w:sz="0" w:space="0" w:color="auto"/>
            <w:left w:val="none" w:sz="0" w:space="0" w:color="auto"/>
            <w:bottom w:val="none" w:sz="0" w:space="0" w:color="auto"/>
            <w:right w:val="none" w:sz="0" w:space="0" w:color="auto"/>
          </w:divBdr>
          <w:divsChild>
            <w:div w:id="111049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946475">
      <w:bodyDiv w:val="1"/>
      <w:marLeft w:val="0"/>
      <w:marRight w:val="0"/>
      <w:marTop w:val="0"/>
      <w:marBottom w:val="0"/>
      <w:divBdr>
        <w:top w:val="none" w:sz="0" w:space="0" w:color="auto"/>
        <w:left w:val="none" w:sz="0" w:space="0" w:color="auto"/>
        <w:bottom w:val="none" w:sz="0" w:space="0" w:color="auto"/>
        <w:right w:val="none" w:sz="0" w:space="0" w:color="auto"/>
      </w:divBdr>
      <w:divsChild>
        <w:div w:id="932736570">
          <w:marLeft w:val="0"/>
          <w:marRight w:val="0"/>
          <w:marTop w:val="0"/>
          <w:marBottom w:val="0"/>
          <w:divBdr>
            <w:top w:val="none" w:sz="0" w:space="0" w:color="auto"/>
            <w:left w:val="none" w:sz="0" w:space="0" w:color="auto"/>
            <w:bottom w:val="none" w:sz="0" w:space="0" w:color="auto"/>
            <w:right w:val="none" w:sz="0" w:space="0" w:color="auto"/>
          </w:divBdr>
          <w:divsChild>
            <w:div w:id="1439637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497796">
      <w:bodyDiv w:val="1"/>
      <w:marLeft w:val="0"/>
      <w:marRight w:val="0"/>
      <w:marTop w:val="0"/>
      <w:marBottom w:val="0"/>
      <w:divBdr>
        <w:top w:val="none" w:sz="0" w:space="0" w:color="auto"/>
        <w:left w:val="none" w:sz="0" w:space="0" w:color="auto"/>
        <w:bottom w:val="none" w:sz="0" w:space="0" w:color="auto"/>
        <w:right w:val="none" w:sz="0" w:space="0" w:color="auto"/>
      </w:divBdr>
    </w:div>
    <w:div w:id="1831209431">
      <w:bodyDiv w:val="1"/>
      <w:marLeft w:val="0"/>
      <w:marRight w:val="0"/>
      <w:marTop w:val="0"/>
      <w:marBottom w:val="0"/>
      <w:divBdr>
        <w:top w:val="none" w:sz="0" w:space="0" w:color="auto"/>
        <w:left w:val="none" w:sz="0" w:space="0" w:color="auto"/>
        <w:bottom w:val="none" w:sz="0" w:space="0" w:color="auto"/>
        <w:right w:val="none" w:sz="0" w:space="0" w:color="auto"/>
      </w:divBdr>
      <w:divsChild>
        <w:div w:id="1753432996">
          <w:marLeft w:val="0"/>
          <w:marRight w:val="0"/>
          <w:marTop w:val="0"/>
          <w:marBottom w:val="0"/>
          <w:divBdr>
            <w:top w:val="none" w:sz="0" w:space="0" w:color="auto"/>
            <w:left w:val="none" w:sz="0" w:space="0" w:color="auto"/>
            <w:bottom w:val="none" w:sz="0" w:space="0" w:color="auto"/>
            <w:right w:val="none" w:sz="0" w:space="0" w:color="auto"/>
          </w:divBdr>
        </w:div>
        <w:div w:id="1090078526">
          <w:marLeft w:val="0"/>
          <w:marRight w:val="0"/>
          <w:marTop w:val="0"/>
          <w:marBottom w:val="0"/>
          <w:divBdr>
            <w:top w:val="none" w:sz="0" w:space="0" w:color="auto"/>
            <w:left w:val="none" w:sz="0" w:space="0" w:color="auto"/>
            <w:bottom w:val="none" w:sz="0" w:space="0" w:color="auto"/>
            <w:right w:val="none" w:sz="0" w:space="0" w:color="auto"/>
          </w:divBdr>
        </w:div>
        <w:div w:id="155002783">
          <w:marLeft w:val="0"/>
          <w:marRight w:val="0"/>
          <w:marTop w:val="0"/>
          <w:marBottom w:val="0"/>
          <w:divBdr>
            <w:top w:val="none" w:sz="0" w:space="0" w:color="auto"/>
            <w:left w:val="none" w:sz="0" w:space="0" w:color="auto"/>
            <w:bottom w:val="none" w:sz="0" w:space="0" w:color="auto"/>
            <w:right w:val="none" w:sz="0" w:space="0" w:color="auto"/>
          </w:divBdr>
          <w:divsChild>
            <w:div w:id="1119882935">
              <w:marLeft w:val="0"/>
              <w:marRight w:val="0"/>
              <w:marTop w:val="0"/>
              <w:marBottom w:val="0"/>
              <w:divBdr>
                <w:top w:val="none" w:sz="0" w:space="0" w:color="auto"/>
                <w:left w:val="none" w:sz="0" w:space="0" w:color="auto"/>
                <w:bottom w:val="none" w:sz="0" w:space="0" w:color="auto"/>
                <w:right w:val="none" w:sz="0" w:space="0" w:color="auto"/>
              </w:divBdr>
            </w:div>
          </w:divsChild>
        </w:div>
        <w:div w:id="641426137">
          <w:marLeft w:val="0"/>
          <w:marRight w:val="0"/>
          <w:marTop w:val="0"/>
          <w:marBottom w:val="0"/>
          <w:divBdr>
            <w:top w:val="none" w:sz="0" w:space="0" w:color="auto"/>
            <w:left w:val="none" w:sz="0" w:space="0" w:color="auto"/>
            <w:bottom w:val="none" w:sz="0" w:space="0" w:color="auto"/>
            <w:right w:val="none" w:sz="0" w:space="0" w:color="auto"/>
          </w:divBdr>
          <w:divsChild>
            <w:div w:id="1682123864">
              <w:marLeft w:val="0"/>
              <w:marRight w:val="0"/>
              <w:marTop w:val="0"/>
              <w:marBottom w:val="0"/>
              <w:divBdr>
                <w:top w:val="none" w:sz="0" w:space="0" w:color="auto"/>
                <w:left w:val="none" w:sz="0" w:space="0" w:color="auto"/>
                <w:bottom w:val="none" w:sz="0" w:space="0" w:color="auto"/>
                <w:right w:val="none" w:sz="0" w:space="0" w:color="auto"/>
              </w:divBdr>
              <w:divsChild>
                <w:div w:id="153380189">
                  <w:marLeft w:val="0"/>
                  <w:marRight w:val="0"/>
                  <w:marTop w:val="0"/>
                  <w:marBottom w:val="0"/>
                  <w:divBdr>
                    <w:top w:val="none" w:sz="0" w:space="0" w:color="auto"/>
                    <w:left w:val="none" w:sz="0" w:space="0" w:color="auto"/>
                    <w:bottom w:val="none" w:sz="0" w:space="0" w:color="auto"/>
                    <w:right w:val="none" w:sz="0" w:space="0" w:color="auto"/>
                  </w:divBdr>
                </w:div>
                <w:div w:id="1300263844">
                  <w:marLeft w:val="0"/>
                  <w:marRight w:val="0"/>
                  <w:marTop w:val="0"/>
                  <w:marBottom w:val="0"/>
                  <w:divBdr>
                    <w:top w:val="none" w:sz="0" w:space="0" w:color="auto"/>
                    <w:left w:val="none" w:sz="0" w:space="0" w:color="auto"/>
                    <w:bottom w:val="none" w:sz="0" w:space="0" w:color="auto"/>
                    <w:right w:val="none" w:sz="0" w:space="0" w:color="auto"/>
                  </w:divBdr>
                </w:div>
                <w:div w:id="1943488905">
                  <w:marLeft w:val="0"/>
                  <w:marRight w:val="0"/>
                  <w:marTop w:val="0"/>
                  <w:marBottom w:val="0"/>
                  <w:divBdr>
                    <w:top w:val="none" w:sz="0" w:space="0" w:color="auto"/>
                    <w:left w:val="none" w:sz="0" w:space="0" w:color="auto"/>
                    <w:bottom w:val="none" w:sz="0" w:space="0" w:color="auto"/>
                    <w:right w:val="none" w:sz="0" w:space="0" w:color="auto"/>
                  </w:divBdr>
                </w:div>
                <w:div w:id="820780241">
                  <w:marLeft w:val="0"/>
                  <w:marRight w:val="0"/>
                  <w:marTop w:val="0"/>
                  <w:marBottom w:val="0"/>
                  <w:divBdr>
                    <w:top w:val="none" w:sz="0" w:space="0" w:color="auto"/>
                    <w:left w:val="none" w:sz="0" w:space="0" w:color="auto"/>
                    <w:bottom w:val="none" w:sz="0" w:space="0" w:color="auto"/>
                    <w:right w:val="none" w:sz="0" w:space="0" w:color="auto"/>
                  </w:divBdr>
                </w:div>
                <w:div w:id="38872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027135">
          <w:marLeft w:val="0"/>
          <w:marRight w:val="0"/>
          <w:marTop w:val="0"/>
          <w:marBottom w:val="0"/>
          <w:divBdr>
            <w:top w:val="none" w:sz="0" w:space="0" w:color="auto"/>
            <w:left w:val="none" w:sz="0" w:space="0" w:color="auto"/>
            <w:bottom w:val="none" w:sz="0" w:space="0" w:color="auto"/>
            <w:right w:val="none" w:sz="0" w:space="0" w:color="auto"/>
          </w:divBdr>
          <w:divsChild>
            <w:div w:id="1116755238">
              <w:marLeft w:val="0"/>
              <w:marRight w:val="0"/>
              <w:marTop w:val="0"/>
              <w:marBottom w:val="0"/>
              <w:divBdr>
                <w:top w:val="none" w:sz="0" w:space="0" w:color="auto"/>
                <w:left w:val="none" w:sz="0" w:space="0" w:color="auto"/>
                <w:bottom w:val="none" w:sz="0" w:space="0" w:color="auto"/>
                <w:right w:val="none" w:sz="0" w:space="0" w:color="auto"/>
              </w:divBdr>
            </w:div>
            <w:div w:id="1159465412">
              <w:marLeft w:val="0"/>
              <w:marRight w:val="0"/>
              <w:marTop w:val="0"/>
              <w:marBottom w:val="0"/>
              <w:divBdr>
                <w:top w:val="none" w:sz="0" w:space="0" w:color="auto"/>
                <w:left w:val="none" w:sz="0" w:space="0" w:color="auto"/>
                <w:bottom w:val="none" w:sz="0" w:space="0" w:color="auto"/>
                <w:right w:val="none" w:sz="0" w:space="0" w:color="auto"/>
              </w:divBdr>
            </w:div>
            <w:div w:id="854459033">
              <w:marLeft w:val="0"/>
              <w:marRight w:val="0"/>
              <w:marTop w:val="0"/>
              <w:marBottom w:val="0"/>
              <w:divBdr>
                <w:top w:val="none" w:sz="0" w:space="0" w:color="auto"/>
                <w:left w:val="none" w:sz="0" w:space="0" w:color="auto"/>
                <w:bottom w:val="none" w:sz="0" w:space="0" w:color="auto"/>
                <w:right w:val="none" w:sz="0" w:space="0" w:color="auto"/>
              </w:divBdr>
            </w:div>
            <w:div w:id="1049887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102228">
      <w:bodyDiv w:val="1"/>
      <w:marLeft w:val="0"/>
      <w:marRight w:val="0"/>
      <w:marTop w:val="0"/>
      <w:marBottom w:val="0"/>
      <w:divBdr>
        <w:top w:val="none" w:sz="0" w:space="0" w:color="auto"/>
        <w:left w:val="none" w:sz="0" w:space="0" w:color="auto"/>
        <w:bottom w:val="none" w:sz="0" w:space="0" w:color="auto"/>
        <w:right w:val="none" w:sz="0" w:space="0" w:color="auto"/>
      </w:divBdr>
    </w:div>
    <w:div w:id="1979869968">
      <w:bodyDiv w:val="1"/>
      <w:marLeft w:val="0"/>
      <w:marRight w:val="0"/>
      <w:marTop w:val="0"/>
      <w:marBottom w:val="0"/>
      <w:divBdr>
        <w:top w:val="none" w:sz="0" w:space="0" w:color="auto"/>
        <w:left w:val="none" w:sz="0" w:space="0" w:color="auto"/>
        <w:bottom w:val="none" w:sz="0" w:space="0" w:color="auto"/>
        <w:right w:val="none" w:sz="0" w:space="0" w:color="auto"/>
      </w:divBdr>
      <w:divsChild>
        <w:div w:id="16439259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ch-us23@ya.ru" TargetMode="External"/><Relationship Id="rId3" Type="http://schemas.openxmlformats.org/officeDocument/2006/relationships/styles" Target="styles.xml"/><Relationship Id="rId7" Type="http://schemas.openxmlformats.org/officeDocument/2006/relationships/hyperlink" Target="mailto:arch-us23@ya.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arhitektonika23.r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tel:+7918336515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Заполнитель1</b:Tag>
    <b:SourceType>Book</b:SourceType>
    <b:Guid>{71474FC9-A8AC-4800-9C9E-4EFFF2A7F7EB}</b:Guid>
    <b:RefOrder>1</b:RefOrder>
  </b:Source>
</b:Sources>
</file>

<file path=customXml/itemProps1.xml><?xml version="1.0" encoding="utf-8"?>
<ds:datastoreItem xmlns:ds="http://schemas.openxmlformats.org/officeDocument/2006/customXml" ds:itemID="{59133AD5-5B31-4FC6-85F4-71B62F2CD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1036</TotalTime>
  <Pages>5</Pages>
  <Words>2061</Words>
  <Characters>11748</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Артем</dc:creator>
  <cp:lastModifiedBy>LLAPb</cp:lastModifiedBy>
  <cp:revision>127</cp:revision>
  <dcterms:created xsi:type="dcterms:W3CDTF">2017-06-06T06:58:00Z</dcterms:created>
  <dcterms:modified xsi:type="dcterms:W3CDTF">2026-03-10T13:10:00Z</dcterms:modified>
</cp:coreProperties>
</file>